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891EE2F"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116B6EC6" w14:textId="12FE6FD2" w:rsidR="00DC4A3A" w:rsidRPr="00E745E9" w:rsidRDefault="00DC4A3A"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5"/>
        <w:gridCol w:w="220"/>
      </w:tblGrid>
      <w:tr w:rsidR="00C50157" w14:paraId="47394E34" w14:textId="77777777" w:rsidTr="00867D47">
        <w:tc>
          <w:tcPr>
            <w:tcW w:w="2587" w:type="pct"/>
          </w:tcPr>
          <w:tbl>
            <w:tblPr>
              <w:tblW w:w="5000" w:type="pct"/>
              <w:tblLook w:val="04A0" w:firstRow="1" w:lastRow="0" w:firstColumn="1" w:lastColumn="0" w:noHBand="0" w:noVBand="1"/>
            </w:tblPr>
            <w:tblGrid>
              <w:gridCol w:w="9769"/>
            </w:tblGrid>
            <w:tr w:rsidR="00644A91" w:rsidRPr="00165271" w14:paraId="02F3B762" w14:textId="77777777" w:rsidTr="00644A91">
              <w:tc>
                <w:tcPr>
                  <w:tcW w:w="5000" w:type="pct"/>
                </w:tcPr>
                <w:tbl>
                  <w:tblPr>
                    <w:tblW w:w="5000" w:type="pct"/>
                    <w:tblLook w:val="04A0" w:firstRow="1" w:lastRow="0" w:firstColumn="1" w:lastColumn="0" w:noHBand="0" w:noVBand="1"/>
                  </w:tblPr>
                  <w:tblGrid>
                    <w:gridCol w:w="9553"/>
                  </w:tblGrid>
                  <w:tr w:rsidR="00644A91" w:rsidRPr="00835D60" w14:paraId="6933D60E" w14:textId="77777777" w:rsidTr="005A235A">
                    <w:tc>
                      <w:tcPr>
                        <w:tcW w:w="2587" w:type="pct"/>
                      </w:tcPr>
                      <w:p w14:paraId="094AB868" w14:textId="77777777" w:rsidR="00644A91" w:rsidRPr="00835D60" w:rsidRDefault="00644A91" w:rsidP="00644A91"/>
                      <w:tbl>
                        <w:tblPr>
                          <w:tblW w:w="12421" w:type="dxa"/>
                          <w:tblLook w:val="04A0" w:firstRow="1" w:lastRow="0" w:firstColumn="1" w:lastColumn="0" w:noHBand="0" w:noVBand="1"/>
                        </w:tblPr>
                        <w:tblGrid>
                          <w:gridCol w:w="9537"/>
                          <w:gridCol w:w="2884"/>
                        </w:tblGrid>
                        <w:tr w:rsidR="00644A91" w:rsidRPr="00835D60" w14:paraId="788A6766" w14:textId="77777777" w:rsidTr="00F934EF">
                          <w:trPr>
                            <w:trHeight w:val="686"/>
                          </w:trPr>
                          <w:tc>
                            <w:tcPr>
                              <w:tcW w:w="3839" w:type="pct"/>
                            </w:tcPr>
                            <w:p w14:paraId="12912F1F" w14:textId="77777777" w:rsidR="00644A91" w:rsidRPr="00835D60" w:rsidRDefault="00644A91" w:rsidP="00644A91">
                              <w:pPr>
                                <w:spacing w:line="360" w:lineRule="auto"/>
                                <w:jc w:val="both"/>
                                <w:rPr>
                                  <w:sz w:val="28"/>
                                  <w:szCs w:val="28"/>
                                </w:rPr>
                              </w:pPr>
                              <w:r w:rsidRPr="00835D60">
                                <w:rPr>
                                  <w:sz w:val="28"/>
                                  <w:szCs w:val="28"/>
                                </w:rPr>
                                <w:t xml:space="preserve">СОГЛАСОВАНО                                                        УТВЕРЖДАЮ                                                                                   </w:t>
                              </w:r>
                            </w:p>
                            <w:p w14:paraId="66C97AB9" w14:textId="77777777" w:rsidR="00644A91" w:rsidRPr="00835D60" w:rsidRDefault="00644A91" w:rsidP="00644A91">
                              <w:pPr>
                                <w:spacing w:line="360" w:lineRule="auto"/>
                                <w:jc w:val="both"/>
                                <w:rPr>
                                  <w:sz w:val="28"/>
                                  <w:szCs w:val="28"/>
                                </w:rPr>
                              </w:pPr>
                              <w:r w:rsidRPr="00835D60">
                                <w:rPr>
                                  <w:sz w:val="28"/>
                                  <w:szCs w:val="28"/>
                                </w:rPr>
                                <w:t xml:space="preserve"> АО «ЦПР»                                                                  Проректор по учебной                                     </w:t>
                              </w:r>
                            </w:p>
                          </w:tc>
                          <w:tc>
                            <w:tcPr>
                              <w:tcW w:w="1161" w:type="pct"/>
                            </w:tcPr>
                            <w:p w14:paraId="5A75E977" w14:textId="77777777" w:rsidR="00644A91" w:rsidRPr="00835D60" w:rsidRDefault="00644A91" w:rsidP="00644A91">
                              <w:pPr>
                                <w:spacing w:line="360" w:lineRule="auto"/>
                                <w:rPr>
                                  <w:sz w:val="28"/>
                                  <w:szCs w:val="28"/>
                                </w:rPr>
                              </w:pPr>
                            </w:p>
                          </w:tc>
                        </w:tr>
                      </w:tbl>
                      <w:p w14:paraId="70ADA6D8" w14:textId="77777777" w:rsidR="00644A91" w:rsidRPr="00835D60" w:rsidRDefault="00644A91" w:rsidP="00644A91">
                        <w:pPr>
                          <w:spacing w:line="360" w:lineRule="auto"/>
                          <w:rPr>
                            <w:sz w:val="28"/>
                            <w:szCs w:val="28"/>
                          </w:rPr>
                        </w:pPr>
                        <w:r w:rsidRPr="00835D60">
                          <w:rPr>
                            <w:sz w:val="28"/>
                            <w:szCs w:val="28"/>
                          </w:rPr>
                          <w:t xml:space="preserve">Генеральный директор                                                и методической работе                                      </w:t>
                        </w:r>
                      </w:p>
                      <w:p w14:paraId="50E690CC" w14:textId="77777777" w:rsidR="00644A91" w:rsidRPr="00835D60" w:rsidRDefault="00644A91" w:rsidP="00644A91">
                        <w:pPr>
                          <w:rPr>
                            <w:sz w:val="24"/>
                            <w:szCs w:val="28"/>
                          </w:rPr>
                        </w:pPr>
                        <w:r w:rsidRPr="00835D60">
                          <w:rPr>
                            <w:sz w:val="28"/>
                            <w:szCs w:val="28"/>
                          </w:rPr>
                          <w:t xml:space="preserve">_________    Самохин А.Н.                                         __________Е.А. Каменева                               </w:t>
                        </w:r>
                      </w:p>
                      <w:p w14:paraId="384DC457" w14:textId="6FFF2AB6" w:rsidR="00644A91" w:rsidRPr="00835D60" w:rsidRDefault="00644A91" w:rsidP="00644A91">
                        <w:pPr>
                          <w:rPr>
                            <w:sz w:val="24"/>
                            <w:szCs w:val="28"/>
                          </w:rPr>
                        </w:pPr>
                        <w:r w:rsidRPr="00835D60">
                          <w:rPr>
                            <w:sz w:val="24"/>
                            <w:szCs w:val="28"/>
                          </w:rPr>
                          <w:t xml:space="preserve">(подпись)                      </w:t>
                        </w:r>
                      </w:p>
                      <w:p w14:paraId="1A721C78" w14:textId="2890B8A1" w:rsidR="00644A91" w:rsidRPr="00835D60" w:rsidRDefault="00D85195" w:rsidP="00644A91">
                        <w:pPr>
                          <w:spacing w:line="360" w:lineRule="auto"/>
                          <w:rPr>
                            <w:sz w:val="28"/>
                            <w:szCs w:val="28"/>
                          </w:rPr>
                        </w:pPr>
                        <w:r>
                          <w:rPr>
                            <w:sz w:val="28"/>
                            <w:szCs w:val="28"/>
                          </w:rPr>
                          <w:t>18.04</w:t>
                        </w:r>
                        <w:r w:rsidR="00644A91" w:rsidRPr="00835D60">
                          <w:rPr>
                            <w:sz w:val="28"/>
                            <w:szCs w:val="28"/>
                          </w:rPr>
                          <w:t xml:space="preserve">2023 г.                                 </w:t>
                        </w:r>
                        <w:r>
                          <w:rPr>
                            <w:sz w:val="28"/>
                            <w:szCs w:val="28"/>
                          </w:rPr>
                          <w:t xml:space="preserve">                                 </w:t>
                        </w:r>
                        <w:r w:rsidR="00644A91" w:rsidRPr="00835D60">
                          <w:rPr>
                            <w:sz w:val="28"/>
                            <w:szCs w:val="28"/>
                          </w:rPr>
                          <w:t xml:space="preserve"> </w:t>
                        </w:r>
                        <w:r>
                          <w:rPr>
                            <w:sz w:val="28"/>
                            <w:szCs w:val="28"/>
                          </w:rPr>
                          <w:t>25.04.2023 г.</w:t>
                        </w:r>
                        <w:r w:rsidR="00644A91" w:rsidRPr="00835D60">
                          <w:rPr>
                            <w:sz w:val="28"/>
                            <w:szCs w:val="28"/>
                          </w:rPr>
                          <w:t xml:space="preserve">                                </w:t>
                        </w:r>
                      </w:p>
                      <w:p w14:paraId="26BAD96C" w14:textId="77777777" w:rsidR="00644A91" w:rsidRPr="00835D60" w:rsidRDefault="00644A91" w:rsidP="00644A91">
                        <w:pPr>
                          <w:jc w:val="center"/>
                          <w:rPr>
                            <w:sz w:val="28"/>
                            <w:szCs w:val="28"/>
                          </w:rPr>
                        </w:pPr>
                      </w:p>
                    </w:tc>
                  </w:tr>
                </w:tbl>
                <w:p w14:paraId="2D251718" w14:textId="77777777" w:rsidR="00644A91" w:rsidRPr="00165271" w:rsidRDefault="00644A91" w:rsidP="00644A91">
                  <w:pPr>
                    <w:jc w:val="center"/>
                    <w:rPr>
                      <w:sz w:val="28"/>
                      <w:szCs w:val="28"/>
                    </w:rPr>
                  </w:pPr>
                </w:p>
              </w:tc>
            </w:tr>
          </w:tbl>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77777777" w:rsidR="00C50157" w:rsidRPr="00165271" w:rsidRDefault="00C50157" w:rsidP="00DC4A3A">
            <w:pPr>
              <w:rPr>
                <w:sz w:val="28"/>
                <w:szCs w:val="28"/>
              </w:rPr>
            </w:pPr>
          </w:p>
        </w:tc>
      </w:tr>
    </w:tbl>
    <w:p w14:paraId="7C7A030B" w14:textId="77777777" w:rsidR="00E745E9" w:rsidRDefault="00E745E9" w:rsidP="002621C3">
      <w:pPr>
        <w:jc w:val="center"/>
        <w:rPr>
          <w:b/>
          <w:sz w:val="28"/>
          <w:szCs w:val="28"/>
        </w:rPr>
      </w:pPr>
    </w:p>
    <w:p w14:paraId="6FD3BB3F" w14:textId="10815221"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Default="00227AE5" w:rsidP="00227AE5">
      <w:pPr>
        <w:ind w:right="-1"/>
        <w:jc w:val="center"/>
        <w:rPr>
          <w:sz w:val="28"/>
          <w:szCs w:val="28"/>
        </w:rPr>
      </w:pPr>
    </w:p>
    <w:p w14:paraId="6AABDFB4" w14:textId="43F1938D" w:rsidR="00227AE5" w:rsidRPr="00DC4A3A" w:rsidRDefault="00DC4A3A" w:rsidP="00227AE5">
      <w:pPr>
        <w:suppressAutoHyphens/>
        <w:ind w:right="-1"/>
        <w:jc w:val="center"/>
        <w:rPr>
          <w:b/>
          <w:color w:val="000000" w:themeColor="text1"/>
          <w:sz w:val="28"/>
          <w:szCs w:val="28"/>
        </w:rPr>
      </w:pPr>
      <w:r>
        <w:rPr>
          <w:b/>
          <w:color w:val="000000" w:themeColor="text1"/>
          <w:sz w:val="28"/>
          <w:szCs w:val="28"/>
        </w:rPr>
        <w:t>А</w:t>
      </w:r>
      <w:r w:rsidRPr="00DC4A3A">
        <w:rPr>
          <w:b/>
          <w:color w:val="000000" w:themeColor="text1"/>
          <w:sz w:val="28"/>
          <w:szCs w:val="28"/>
        </w:rPr>
        <w:t>рхитектура компьютерных систем</w:t>
      </w:r>
    </w:p>
    <w:p w14:paraId="6A6E24D5" w14:textId="732B283D" w:rsidR="0098032A" w:rsidRDefault="0098032A" w:rsidP="00DC4A3A">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4502F8FA" w:rsidR="008A6074" w:rsidRDefault="000E0677" w:rsidP="000E0677">
      <w:pPr>
        <w:suppressAutoHyphens/>
        <w:ind w:right="-1"/>
        <w:jc w:val="center"/>
        <w:rPr>
          <w:color w:val="000000" w:themeColor="text1"/>
          <w:sz w:val="28"/>
          <w:szCs w:val="28"/>
        </w:rPr>
      </w:pPr>
      <w:r>
        <w:rPr>
          <w:bCs/>
          <w:sz w:val="28"/>
          <w:szCs w:val="28"/>
        </w:rPr>
        <w:t>09.03.03</w:t>
      </w:r>
      <w:r w:rsidR="00227AE5" w:rsidRPr="000A7E4A">
        <w:rPr>
          <w:bCs/>
          <w:sz w:val="28"/>
          <w:szCs w:val="28"/>
        </w:rPr>
        <w:t xml:space="preserve"> </w:t>
      </w:r>
      <w:r w:rsidR="00DC4A3A">
        <w:rPr>
          <w:color w:val="000000" w:themeColor="text1"/>
          <w:sz w:val="28"/>
          <w:szCs w:val="28"/>
        </w:rPr>
        <w:t xml:space="preserve">- </w:t>
      </w:r>
      <w:r>
        <w:rPr>
          <w:color w:val="000000" w:themeColor="text1"/>
          <w:sz w:val="28"/>
          <w:szCs w:val="28"/>
        </w:rPr>
        <w:t>Прикладная информатика,</w:t>
      </w:r>
    </w:p>
    <w:p w14:paraId="1E166EE1" w14:textId="3972D561" w:rsidR="00DC4A3A" w:rsidRDefault="00DC4A3A" w:rsidP="000E0677">
      <w:pPr>
        <w:suppressAutoHyphens/>
        <w:ind w:right="-1"/>
        <w:jc w:val="center"/>
        <w:rPr>
          <w:color w:val="000000" w:themeColor="text1"/>
          <w:sz w:val="28"/>
          <w:szCs w:val="28"/>
        </w:rPr>
      </w:pPr>
      <w:r>
        <w:rPr>
          <w:color w:val="000000" w:themeColor="text1"/>
          <w:sz w:val="28"/>
          <w:szCs w:val="28"/>
        </w:rPr>
        <w:t>ОП «Прикладная информатика»,</w:t>
      </w:r>
    </w:p>
    <w:p w14:paraId="334061CF" w14:textId="7B57B40D"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«Высокопроизводительные вычисления в цифровой экономике»</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1E914692" w:rsidR="00747191" w:rsidRPr="00080982" w:rsidRDefault="004D495C" w:rsidP="009A0138">
      <w:pPr>
        <w:ind w:right="-1"/>
        <w:jc w:val="center"/>
        <w:rPr>
          <w:i/>
          <w:sz w:val="28"/>
          <w:szCs w:val="28"/>
        </w:rPr>
      </w:pPr>
      <w:r w:rsidRPr="00DC4A3A">
        <w:rPr>
          <w:i/>
          <w:sz w:val="28"/>
          <w:szCs w:val="28"/>
        </w:rPr>
        <w:t>(протокол №</w:t>
      </w:r>
      <w:r w:rsidR="00D75A53">
        <w:rPr>
          <w:i/>
          <w:sz w:val="28"/>
          <w:szCs w:val="28"/>
        </w:rPr>
        <w:t>31 от 18.04.2023г.</w:t>
      </w:r>
      <w:r w:rsidR="00747191" w:rsidRPr="00DC4A3A">
        <w:rPr>
          <w:i/>
          <w:sz w:val="28"/>
          <w:szCs w:val="28"/>
        </w:rPr>
        <w:t>)</w:t>
      </w:r>
    </w:p>
    <w:p w14:paraId="761D4CA9" w14:textId="77777777" w:rsidR="00747191" w:rsidRPr="00080982" w:rsidRDefault="00747191" w:rsidP="009A0138">
      <w:pPr>
        <w:ind w:right="-1"/>
        <w:jc w:val="center"/>
        <w:rPr>
          <w:i/>
          <w:sz w:val="28"/>
          <w:szCs w:val="28"/>
        </w:rPr>
      </w:pPr>
    </w:p>
    <w:p w14:paraId="6CA23BA0" w14:textId="77777777" w:rsidR="00DC4A3A"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w:t>
      </w:r>
    </w:p>
    <w:p w14:paraId="5D12E7F4" w14:textId="2A6A3406" w:rsidR="00747191" w:rsidRPr="00285538" w:rsidRDefault="008A6074" w:rsidP="009A0138">
      <w:pPr>
        <w:ind w:right="-1"/>
        <w:jc w:val="center"/>
        <w:rPr>
          <w:i/>
          <w:sz w:val="28"/>
          <w:szCs w:val="28"/>
        </w:rPr>
      </w:pPr>
      <w:r w:rsidRPr="00080982">
        <w:rPr>
          <w:i/>
          <w:sz w:val="28"/>
          <w:szCs w:val="28"/>
        </w:rPr>
        <w:t xml:space="preserve"> Д</w:t>
      </w:r>
      <w:r w:rsidR="00747191" w:rsidRPr="00080982">
        <w:rPr>
          <w:i/>
          <w:sz w:val="28"/>
          <w:szCs w:val="28"/>
        </w:rPr>
        <w:t>епарта</w:t>
      </w:r>
      <w:r w:rsidR="000E0677">
        <w:rPr>
          <w:i/>
          <w:sz w:val="28"/>
          <w:szCs w:val="28"/>
        </w:rPr>
        <w:t>мента анализа данных и машинного обучения</w:t>
      </w:r>
    </w:p>
    <w:p w14:paraId="4F6176AB" w14:textId="48967E55" w:rsidR="00DC4A3A" w:rsidRPr="00080982" w:rsidRDefault="00DC4A3A" w:rsidP="00DC4A3A">
      <w:pPr>
        <w:ind w:right="-1"/>
        <w:jc w:val="center"/>
        <w:rPr>
          <w:i/>
          <w:sz w:val="28"/>
          <w:szCs w:val="28"/>
        </w:rPr>
      </w:pPr>
      <w:r w:rsidRPr="00DC4A3A">
        <w:rPr>
          <w:i/>
          <w:sz w:val="28"/>
          <w:szCs w:val="28"/>
        </w:rPr>
        <w:t>(протокол №</w:t>
      </w:r>
      <w:r w:rsidR="00D75A53">
        <w:rPr>
          <w:i/>
          <w:sz w:val="28"/>
          <w:szCs w:val="28"/>
        </w:rPr>
        <w:t>2 от 2</w:t>
      </w:r>
      <w:r w:rsidR="006A555F">
        <w:rPr>
          <w:i/>
          <w:sz w:val="28"/>
          <w:szCs w:val="28"/>
        </w:rPr>
        <w:t>9</w:t>
      </w:r>
      <w:r w:rsidR="00D75A53">
        <w:rPr>
          <w:i/>
          <w:sz w:val="28"/>
          <w:szCs w:val="28"/>
        </w:rPr>
        <w:t>.03.2023г.</w:t>
      </w:r>
      <w:r w:rsidRPr="00DC4A3A">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706D80C8" w:rsidR="006C079F" w:rsidRDefault="00747191" w:rsidP="00DC4A3A">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4D17F15B"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217C66">
          <w:rPr>
            <w:b w:val="0"/>
            <w:bCs/>
            <w:noProof/>
            <w:webHidden/>
          </w:rPr>
          <w:t>2</w:t>
        </w:r>
      </w:hyperlink>
    </w:p>
    <w:p w14:paraId="4233A1CC" w14:textId="2C707B68" w:rsidR="00F9462D" w:rsidRPr="00F9462D" w:rsidRDefault="00060939">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DC4A3A">
          <w:rPr>
            <w:rStyle w:val="af4"/>
            <w:b w:val="0"/>
            <w:bCs/>
            <w:noProof/>
          </w:rPr>
          <w:t xml:space="preserve"> (перечнь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217C66">
          <w:rPr>
            <w:b w:val="0"/>
            <w:bCs/>
            <w:noProof/>
            <w:webHidden/>
          </w:rPr>
          <w:t>2</w:t>
        </w:r>
      </w:hyperlink>
    </w:p>
    <w:p w14:paraId="51D2EAF8" w14:textId="304C98E5" w:rsidR="00F9462D" w:rsidRPr="00F9462D" w:rsidRDefault="00060939">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217C66">
          <w:rPr>
            <w:b w:val="0"/>
            <w:bCs/>
            <w:noProof/>
            <w:webHidden/>
          </w:rPr>
          <w:t>2</w:t>
        </w:r>
      </w:hyperlink>
    </w:p>
    <w:p w14:paraId="238D2076" w14:textId="4590D982" w:rsidR="00F9462D" w:rsidRPr="00F9462D" w:rsidRDefault="00060939">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217C66">
          <w:rPr>
            <w:b w:val="0"/>
            <w:bCs/>
            <w:noProof/>
            <w:webHidden/>
          </w:rPr>
          <w:t>3</w:t>
        </w:r>
      </w:hyperlink>
    </w:p>
    <w:p w14:paraId="782305B6" w14:textId="3FC25B12" w:rsidR="00F9462D" w:rsidRPr="00F9462D" w:rsidRDefault="00060939">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217C66">
          <w:rPr>
            <w:b w:val="0"/>
            <w:bCs/>
            <w:noProof/>
            <w:webHidden/>
          </w:rPr>
          <w:t>3</w:t>
        </w:r>
      </w:hyperlink>
    </w:p>
    <w:p w14:paraId="729F15D1" w14:textId="64CA5D48" w:rsidR="00F9462D" w:rsidRPr="00F9462D" w:rsidRDefault="00060939">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217C66">
          <w:rPr>
            <w:b w:val="0"/>
            <w:bCs/>
            <w:noProof/>
            <w:webHidden/>
          </w:rPr>
          <w:t>3</w:t>
        </w:r>
      </w:hyperlink>
    </w:p>
    <w:p w14:paraId="5C14F91F" w14:textId="6892E8CF" w:rsidR="00F9462D" w:rsidRPr="00F9462D" w:rsidRDefault="00060939">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217C66">
          <w:rPr>
            <w:b w:val="0"/>
            <w:bCs/>
            <w:noProof/>
            <w:webHidden/>
          </w:rPr>
          <w:t>5</w:t>
        </w:r>
      </w:hyperlink>
    </w:p>
    <w:p w14:paraId="2BA60064" w14:textId="6A492E14" w:rsidR="00F9462D" w:rsidRPr="00F9462D" w:rsidRDefault="00060939">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217C66">
          <w:rPr>
            <w:b w:val="0"/>
            <w:bCs/>
            <w:noProof/>
            <w:webHidden/>
          </w:rPr>
          <w:t>6</w:t>
        </w:r>
      </w:hyperlink>
    </w:p>
    <w:p w14:paraId="1A69C5E9" w14:textId="1A0D0D0F" w:rsidR="00F9462D" w:rsidRPr="00F9462D" w:rsidRDefault="00060939">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217C66">
          <w:rPr>
            <w:b w:val="0"/>
            <w:bCs/>
            <w:noProof/>
            <w:webHidden/>
          </w:rPr>
          <w:t>8</w:t>
        </w:r>
      </w:hyperlink>
    </w:p>
    <w:p w14:paraId="66DA3D5B" w14:textId="54C430CA" w:rsidR="00F9462D" w:rsidRPr="00F9462D" w:rsidRDefault="00060939">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217C66">
          <w:rPr>
            <w:b w:val="0"/>
            <w:bCs/>
            <w:noProof/>
            <w:webHidden/>
          </w:rPr>
          <w:t>8</w:t>
        </w:r>
      </w:hyperlink>
    </w:p>
    <w:p w14:paraId="5D70B15C" w14:textId="5DBE7009" w:rsidR="00F9462D" w:rsidRPr="00F9462D" w:rsidRDefault="00060939">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_Toc132741029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17C66">
          <w:rPr>
            <w:b w:val="0"/>
            <w:bCs/>
            <w:noProof/>
            <w:webHidden/>
          </w:rPr>
          <w:t>0</w:t>
        </w:r>
        <w:r w:rsidR="00F9462D" w:rsidRPr="00F9462D">
          <w:rPr>
            <w:b w:val="0"/>
            <w:bCs/>
            <w:noProof/>
            <w:webHidden/>
          </w:rPr>
          <w:fldChar w:fldCharType="end"/>
        </w:r>
      </w:hyperlink>
    </w:p>
    <w:p w14:paraId="47510671" w14:textId="683652FF" w:rsidR="00F9462D" w:rsidRPr="00F9462D" w:rsidRDefault="00060939">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17C66">
          <w:rPr>
            <w:b w:val="0"/>
            <w:bCs/>
            <w:noProof/>
            <w:webHidden/>
          </w:rPr>
          <w:t>1</w:t>
        </w:r>
        <w:r w:rsidR="00F9462D" w:rsidRPr="00F9462D">
          <w:rPr>
            <w:b w:val="0"/>
            <w:bCs/>
            <w:noProof/>
            <w:webHidden/>
          </w:rPr>
          <w:fldChar w:fldCharType="end"/>
        </w:r>
      </w:hyperlink>
    </w:p>
    <w:p w14:paraId="0A70E5BC" w14:textId="64ACBDB4" w:rsidR="00F9462D" w:rsidRPr="00F9462D" w:rsidRDefault="00060939">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17C66">
          <w:rPr>
            <w:b w:val="0"/>
            <w:bCs/>
            <w:noProof/>
            <w:webHidden/>
          </w:rPr>
          <w:t>5</w:t>
        </w:r>
        <w:r w:rsidR="00F9462D" w:rsidRPr="00F9462D">
          <w:rPr>
            <w:b w:val="0"/>
            <w:bCs/>
            <w:noProof/>
            <w:webHidden/>
          </w:rPr>
          <w:fldChar w:fldCharType="end"/>
        </w:r>
      </w:hyperlink>
    </w:p>
    <w:p w14:paraId="282A181E" w14:textId="7EC3ADD9" w:rsidR="00F9462D" w:rsidRPr="00F9462D" w:rsidRDefault="00060939">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D85195">
          <w:rPr>
            <w:b w:val="0"/>
            <w:bCs/>
            <w:noProof/>
            <w:webHidden/>
          </w:rPr>
          <w:t>6</w:t>
        </w:r>
        <w:r w:rsidR="00F9462D" w:rsidRPr="00F9462D">
          <w:rPr>
            <w:b w:val="0"/>
            <w:bCs/>
            <w:noProof/>
            <w:webHidden/>
          </w:rPr>
          <w:fldChar w:fldCharType="end"/>
        </w:r>
      </w:hyperlink>
    </w:p>
    <w:p w14:paraId="71EC00ED" w14:textId="0F4AC908" w:rsidR="00F9462D" w:rsidRPr="00F9462D" w:rsidRDefault="00060939">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217C66">
          <w:rPr>
            <w:b w:val="0"/>
            <w:bCs/>
            <w:noProof/>
            <w:webHidden/>
          </w:rPr>
          <w:t>6</w:t>
        </w:r>
        <w:r w:rsidR="00F9462D" w:rsidRPr="00F9462D">
          <w:rPr>
            <w:b w:val="0"/>
            <w:bCs/>
            <w:noProof/>
            <w:webHidden/>
          </w:rPr>
          <w:fldChar w:fldCharType="end"/>
        </w:r>
      </w:hyperlink>
    </w:p>
    <w:p w14:paraId="05EC6FA0" w14:textId="60749CF4" w:rsidR="00F9462D" w:rsidRPr="00F9462D" w:rsidRDefault="00060939">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D85195">
          <w:rPr>
            <w:b w:val="0"/>
            <w:bCs/>
            <w:noProof/>
            <w:webHidden/>
          </w:rPr>
          <w:t>19</w:t>
        </w:r>
        <w:bookmarkStart w:id="0" w:name="_GoBack"/>
        <w:bookmarkEnd w:id="0"/>
      </w:hyperlink>
    </w:p>
    <w:p w14:paraId="5A82F369" w14:textId="3B81DD68" w:rsidR="00F9462D" w:rsidRDefault="00060939">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_Toc132741035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217C66">
          <w:rPr>
            <w:b w:val="0"/>
            <w:bCs/>
            <w:noProof/>
            <w:webHidden/>
          </w:rPr>
          <w:t>0</w:t>
        </w:r>
        <w:r w:rsidR="00F9462D" w:rsidRPr="00F9462D">
          <w:rPr>
            <w:b w:val="0"/>
            <w:bCs/>
            <w:noProof/>
            <w:webHidden/>
          </w:rPr>
          <w:fldChar w:fldCharType="end"/>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14E567DC" w:rsidR="004145E5" w:rsidRPr="005C3A10" w:rsidRDefault="004145E5" w:rsidP="00DC4A3A">
      <w:pPr>
        <w:spacing w:line="360" w:lineRule="auto"/>
        <w:jc w:val="both"/>
        <w:rPr>
          <w:sz w:val="28"/>
          <w:szCs w:val="28"/>
        </w:rPr>
      </w:pPr>
      <w:r>
        <w:rPr>
          <w:sz w:val="28"/>
          <w:szCs w:val="28"/>
        </w:rPr>
        <w:t>«</w:t>
      </w:r>
      <w:r w:rsidR="00227AE5">
        <w:rPr>
          <w:sz w:val="28"/>
          <w:szCs w:val="28"/>
        </w:rPr>
        <w:t>А</w:t>
      </w:r>
      <w:r w:rsidR="00A06691">
        <w:rPr>
          <w:sz w:val="28"/>
          <w:szCs w:val="28"/>
        </w:rPr>
        <w:t>рхитектура компьютерных систем</w:t>
      </w:r>
      <w:r>
        <w:rPr>
          <w:sz w:val="28"/>
          <w:szCs w:val="28"/>
        </w:rPr>
        <w:t>».</w:t>
      </w:r>
    </w:p>
    <w:p w14:paraId="2EE0003E" w14:textId="77777777" w:rsidR="00664EB7" w:rsidRDefault="00664EB7" w:rsidP="00FB7101">
      <w:pPr>
        <w:pStyle w:val="1"/>
        <w:spacing w:before="0" w:beforeAutospacing="0" w:after="0" w:afterAutospacing="0" w:line="360" w:lineRule="auto"/>
        <w:jc w:val="both"/>
        <w:rPr>
          <w:lang w:eastAsia="en-US"/>
        </w:rPr>
      </w:pPr>
      <w:bookmarkStart w:id="4" w:name="_Toc132741020"/>
    </w:p>
    <w:p w14:paraId="3F53F102" w14:textId="491B1421"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C4A3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4C15CE">
      <w:pPr>
        <w:jc w:val="right"/>
        <w:rPr>
          <w:b/>
          <w:sz w:val="24"/>
          <w:szCs w:val="24"/>
        </w:rPr>
      </w:pPr>
      <w:r w:rsidRPr="005479A5">
        <w:rPr>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3856"/>
        <w:gridCol w:w="3119"/>
      </w:tblGrid>
      <w:tr w:rsidR="00E16E8A" w:rsidRPr="00B77047" w14:paraId="76745E98" w14:textId="77777777" w:rsidTr="00664EB7">
        <w:tc>
          <w:tcPr>
            <w:tcW w:w="1164" w:type="dxa"/>
          </w:tcPr>
          <w:p w14:paraId="606315E0" w14:textId="77777777" w:rsidR="00E16E8A" w:rsidRPr="00047FE2" w:rsidRDefault="00E16E8A" w:rsidP="00DC4A3A">
            <w:pPr>
              <w:jc w:val="both"/>
              <w:rPr>
                <w:b/>
                <w:sz w:val="24"/>
                <w:szCs w:val="24"/>
              </w:rPr>
            </w:pPr>
            <w:r w:rsidRPr="00047FE2">
              <w:rPr>
                <w:b/>
                <w:sz w:val="24"/>
                <w:szCs w:val="24"/>
              </w:rPr>
              <w:t>Код компе-</w:t>
            </w:r>
          </w:p>
          <w:p w14:paraId="544B25EA" w14:textId="77777777" w:rsidR="00E16E8A" w:rsidRPr="00047FE2" w:rsidRDefault="00E16E8A" w:rsidP="00DC4A3A">
            <w:pPr>
              <w:jc w:val="both"/>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DC4A3A">
            <w:pPr>
              <w:jc w:val="both"/>
              <w:rPr>
                <w:b/>
                <w:sz w:val="24"/>
                <w:szCs w:val="24"/>
              </w:rPr>
            </w:pPr>
            <w:r w:rsidRPr="00047FE2">
              <w:rPr>
                <w:b/>
                <w:sz w:val="24"/>
                <w:szCs w:val="24"/>
              </w:rPr>
              <w:t>Наименование</w:t>
            </w:r>
          </w:p>
          <w:p w14:paraId="5D269F8E" w14:textId="77777777" w:rsidR="00E16E8A" w:rsidRPr="00047FE2" w:rsidRDefault="00E16E8A" w:rsidP="00DC4A3A">
            <w:pPr>
              <w:jc w:val="both"/>
              <w:rPr>
                <w:b/>
                <w:sz w:val="24"/>
                <w:szCs w:val="24"/>
              </w:rPr>
            </w:pPr>
            <w:r w:rsidRPr="00047FE2">
              <w:rPr>
                <w:b/>
                <w:sz w:val="24"/>
                <w:szCs w:val="24"/>
              </w:rPr>
              <w:t>компетенции</w:t>
            </w:r>
          </w:p>
        </w:tc>
        <w:tc>
          <w:tcPr>
            <w:tcW w:w="3856" w:type="dxa"/>
          </w:tcPr>
          <w:p w14:paraId="2DC3E63A" w14:textId="2F96ABA1" w:rsidR="00E16E8A" w:rsidRPr="00047FE2" w:rsidRDefault="00DC4A3A" w:rsidP="00DC4A3A">
            <w:pPr>
              <w:jc w:val="both"/>
              <w:rPr>
                <w:b/>
                <w:sz w:val="24"/>
                <w:szCs w:val="24"/>
              </w:rPr>
            </w:pPr>
            <w:r>
              <w:rPr>
                <w:b/>
                <w:sz w:val="24"/>
                <w:szCs w:val="24"/>
              </w:rPr>
              <w:t>Индикаторы достижения компетенции</w:t>
            </w:r>
          </w:p>
          <w:p w14:paraId="4F63F82A" w14:textId="24BEA78C" w:rsidR="00E16E8A" w:rsidRPr="00047FE2" w:rsidRDefault="00E16E8A" w:rsidP="00DC4A3A">
            <w:pPr>
              <w:jc w:val="both"/>
              <w:rPr>
                <w:b/>
                <w:sz w:val="24"/>
                <w:szCs w:val="24"/>
              </w:rPr>
            </w:pPr>
          </w:p>
        </w:tc>
        <w:tc>
          <w:tcPr>
            <w:tcW w:w="3119" w:type="dxa"/>
          </w:tcPr>
          <w:p w14:paraId="49344CD5" w14:textId="3528F1AA" w:rsidR="00E16E8A" w:rsidRPr="00047FE2" w:rsidRDefault="00E16E8A" w:rsidP="00DC4A3A">
            <w:pPr>
              <w:jc w:val="both"/>
              <w:rPr>
                <w:b/>
                <w:sz w:val="24"/>
                <w:szCs w:val="24"/>
              </w:rPr>
            </w:pPr>
            <w:r w:rsidRPr="00047FE2">
              <w:rPr>
                <w:b/>
                <w:sz w:val="24"/>
                <w:szCs w:val="24"/>
              </w:rPr>
              <w:t>Результаты обучения (умения и знания</w:t>
            </w:r>
            <w:r w:rsidR="00DC4A3A">
              <w:rPr>
                <w:b/>
                <w:sz w:val="24"/>
                <w:szCs w:val="24"/>
              </w:rPr>
              <w:t xml:space="preserve">), соотнесенные с </w:t>
            </w:r>
            <w:r w:rsidRPr="00047FE2">
              <w:rPr>
                <w:b/>
                <w:sz w:val="24"/>
                <w:szCs w:val="24"/>
              </w:rPr>
              <w:t>индикаторами достижения компетенции</w:t>
            </w:r>
          </w:p>
        </w:tc>
      </w:tr>
      <w:tr w:rsidR="00DC4A3A" w:rsidRPr="00650AC5" w14:paraId="47182EF5" w14:textId="77777777" w:rsidTr="00664EB7">
        <w:trPr>
          <w:trHeight w:val="2990"/>
        </w:trPr>
        <w:tc>
          <w:tcPr>
            <w:tcW w:w="1164" w:type="dxa"/>
          </w:tcPr>
          <w:p w14:paraId="3E1D9BFD" w14:textId="2E8F3DD2" w:rsidR="00DC4A3A" w:rsidRPr="00650AC5" w:rsidRDefault="00DC4A3A" w:rsidP="002346CE">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Pr>
                <w:b/>
                <w:sz w:val="24"/>
                <w:szCs w:val="24"/>
              </w:rPr>
              <w:t>3</w:t>
            </w:r>
          </w:p>
        </w:tc>
        <w:tc>
          <w:tcPr>
            <w:tcW w:w="2239" w:type="dxa"/>
          </w:tcPr>
          <w:p w14:paraId="10F61753" w14:textId="40F675F0" w:rsidR="00DC4A3A" w:rsidRPr="00F760DD" w:rsidRDefault="00DC4A3A" w:rsidP="00C7087D">
            <w:pPr>
              <w:rPr>
                <w:sz w:val="24"/>
                <w:szCs w:val="24"/>
              </w:rPr>
            </w:pPr>
            <w:r w:rsidRPr="00C87306">
              <w:rPr>
                <w:sz w:val="24"/>
                <w:szCs w:val="24"/>
              </w:rPr>
              <w:t>Способность принимать участие в коллективной разработке программного обеспечения для высокопроизводительных вычислительных комплексов</w:t>
            </w:r>
            <w:r>
              <w:rPr>
                <w:sz w:val="24"/>
                <w:szCs w:val="24"/>
              </w:rPr>
              <w:t>.</w:t>
            </w:r>
          </w:p>
        </w:tc>
        <w:tc>
          <w:tcPr>
            <w:tcW w:w="3856" w:type="dxa"/>
          </w:tcPr>
          <w:p w14:paraId="4BE97988" w14:textId="5DB6805D" w:rsidR="00DC4A3A" w:rsidRPr="002346CE" w:rsidRDefault="00DC4A3A" w:rsidP="00642D9E">
            <w:pPr>
              <w:pStyle w:val="a7"/>
              <w:ind w:left="0"/>
              <w:contextualSpacing/>
              <w:jc w:val="both"/>
              <w:rPr>
                <w:sz w:val="24"/>
                <w:szCs w:val="24"/>
              </w:rPr>
            </w:pPr>
            <w:r>
              <w:rPr>
                <w:sz w:val="24"/>
                <w:szCs w:val="24"/>
              </w:rPr>
              <w:t>1.Участвует в коллективной разработке параллельных алгоритмов и программного обеспечения для высокопроизводительных вычислительных комплексов.</w:t>
            </w:r>
          </w:p>
        </w:tc>
        <w:tc>
          <w:tcPr>
            <w:tcW w:w="3119" w:type="dxa"/>
          </w:tcPr>
          <w:p w14:paraId="30A3B58C" w14:textId="77777777" w:rsidR="00664EB7" w:rsidRDefault="00DC4A3A" w:rsidP="00DE1508">
            <w:pPr>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особенности архитектуры компьютерных систем при работе параллельных алгоритмов и программного обеспечения для высокопроизводительных вычислительных комплексов. </w:t>
            </w:r>
          </w:p>
          <w:p w14:paraId="2710B5B9" w14:textId="4D397754" w:rsidR="00DC4A3A" w:rsidRPr="00B72754" w:rsidRDefault="00DC4A3A" w:rsidP="00DE1508">
            <w:pPr>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у</w:t>
            </w:r>
            <w:r>
              <w:rPr>
                <w:color w:val="000000"/>
                <w:sz w:val="24"/>
                <w:szCs w:val="24"/>
                <w:shd w:val="clear" w:color="auto" w:fill="FFFFFF"/>
              </w:rPr>
              <w:t>частвовать в коллективной разработке параллельных алгоритмов и программного обеспечения для высокопроизводительных вычислительных комплексов.</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6" w:name="_Toc132741021"/>
      <w:r w:rsidRPr="002621C3">
        <w:t xml:space="preserve">3. Место </w:t>
      </w:r>
      <w:r w:rsidR="00C74FA8" w:rsidRPr="002621C3">
        <w:t>дисциплины</w:t>
      </w:r>
      <w:r w:rsidRPr="002621C3">
        <w:t xml:space="preserve"> в структуре образовательной программы</w:t>
      </w:r>
      <w:bookmarkEnd w:id="6"/>
    </w:p>
    <w:p w14:paraId="30CD2F3C" w14:textId="483EB6A5" w:rsidR="00B31842" w:rsidRDefault="00B31842" w:rsidP="003A09B3">
      <w:pPr>
        <w:suppressAutoHyphens/>
        <w:spacing w:line="360" w:lineRule="auto"/>
        <w:ind w:firstLine="708"/>
        <w:jc w:val="both"/>
        <w:rPr>
          <w:sz w:val="28"/>
          <w:szCs w:val="28"/>
        </w:rPr>
      </w:pPr>
      <w:r w:rsidRPr="00B31842">
        <w:rPr>
          <w:sz w:val="28"/>
          <w:szCs w:val="28"/>
        </w:rPr>
        <w:t xml:space="preserve">Дисциплина «Архитектура компьютерных систем» </w:t>
      </w:r>
      <w:r w:rsidR="00DC4A3A">
        <w:rPr>
          <w:sz w:val="28"/>
          <w:szCs w:val="28"/>
        </w:rPr>
        <w:t>является дисциплиной П</w:t>
      </w:r>
      <w:r w:rsidRPr="00B31842">
        <w:rPr>
          <w:sz w:val="28"/>
          <w:szCs w:val="28"/>
        </w:rPr>
        <w:t>рофиля «Высокопроизводительные в</w:t>
      </w:r>
      <w:r w:rsidR="00DC4A3A">
        <w:rPr>
          <w:sz w:val="28"/>
          <w:szCs w:val="28"/>
        </w:rPr>
        <w:t>ычисления в цифровой экономике»</w:t>
      </w:r>
      <w:r w:rsidRPr="00B31842">
        <w:rPr>
          <w:sz w:val="28"/>
          <w:szCs w:val="28"/>
        </w:rPr>
        <w:t xml:space="preserve"> </w:t>
      </w:r>
      <w:r w:rsidR="00DC4A3A">
        <w:rPr>
          <w:sz w:val="28"/>
          <w:szCs w:val="28"/>
        </w:rPr>
        <w:t xml:space="preserve">по </w:t>
      </w:r>
      <w:r w:rsidRPr="00B31842">
        <w:rPr>
          <w:sz w:val="28"/>
          <w:szCs w:val="28"/>
        </w:rPr>
        <w:t>направлени</w:t>
      </w:r>
      <w:r w:rsidR="00DC4A3A">
        <w:rPr>
          <w:sz w:val="28"/>
          <w:szCs w:val="28"/>
        </w:rPr>
        <w:t>ю подготовки 09.03.03 - Прикладная информатика, ОП «Прикладная информатика».</w:t>
      </w:r>
    </w:p>
    <w:p w14:paraId="342A1FD8" w14:textId="7B8673DE" w:rsidR="00A2649E" w:rsidRDefault="00A2649E" w:rsidP="003A09B3">
      <w:pPr>
        <w:suppressAutoHyphens/>
        <w:spacing w:line="360" w:lineRule="auto"/>
        <w:ind w:firstLine="708"/>
        <w:jc w:val="both"/>
        <w:rPr>
          <w:sz w:val="28"/>
          <w:szCs w:val="28"/>
        </w:rPr>
      </w:pPr>
      <w:r w:rsidRPr="00A2649E">
        <w:rPr>
          <w:sz w:val="28"/>
          <w:szCs w:val="28"/>
        </w:rPr>
        <w:t>Дисциплина «Архитектура компьютерных систем» базируется на знаниях, полученных в рамках дисциплин «</w:t>
      </w:r>
      <w:r>
        <w:rPr>
          <w:sz w:val="28"/>
          <w:szCs w:val="28"/>
        </w:rPr>
        <w:t>Организация вычислительных систем».</w:t>
      </w:r>
    </w:p>
    <w:p w14:paraId="153267DB" w14:textId="77777777" w:rsidR="00664EB7" w:rsidRDefault="00664EB7">
      <w:pPr>
        <w:widowControl/>
        <w:autoSpaceDE/>
        <w:autoSpaceDN/>
        <w:adjustRightInd/>
        <w:spacing w:after="200" w:line="276" w:lineRule="auto"/>
        <w:rPr>
          <w:b/>
          <w:bCs/>
          <w:kern w:val="36"/>
          <w:sz w:val="28"/>
          <w:szCs w:val="28"/>
        </w:rPr>
      </w:pPr>
      <w:bookmarkStart w:id="7" w:name="_Toc132741022"/>
      <w:r>
        <w:br w:type="page"/>
      </w:r>
    </w:p>
    <w:p w14:paraId="6C781069" w14:textId="551C28E9" w:rsidR="00B24506" w:rsidRDefault="00C52F7B" w:rsidP="00664EB7">
      <w:pPr>
        <w:pStyle w:val="1"/>
        <w:keepNext/>
        <w:widowControl w:val="0"/>
        <w:spacing w:line="360" w:lineRule="auto"/>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345A4B36" w14:textId="122FC7D6" w:rsidR="00664EB7" w:rsidRPr="00664EB7" w:rsidRDefault="00664EB7" w:rsidP="00664EB7">
      <w:pPr>
        <w:pStyle w:val="1"/>
        <w:keepNext/>
        <w:widowControl w:val="0"/>
        <w:spacing w:line="360" w:lineRule="auto"/>
        <w:jc w:val="right"/>
        <w:rPr>
          <w:b w:val="0"/>
          <w:sz w:val="24"/>
          <w:szCs w:val="24"/>
        </w:rPr>
      </w:pPr>
      <w:r w:rsidRPr="00664EB7">
        <w:rPr>
          <w:b w:val="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664EB7" w:rsidRPr="00FB7101" w14:paraId="47DBDA6F" w14:textId="77777777" w:rsidTr="00664EB7">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2FCE580C" w14:textId="77777777" w:rsidR="00664EB7" w:rsidRPr="00FB7101" w:rsidRDefault="00664EB7" w:rsidP="00664EB7">
            <w:pPr>
              <w:keepNext/>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1A1496B5" w14:textId="77777777" w:rsidR="00664EB7" w:rsidRDefault="00664EB7" w:rsidP="00664EB7">
            <w:pPr>
              <w:keepNext/>
              <w:spacing w:line="276" w:lineRule="auto"/>
              <w:jc w:val="center"/>
              <w:rPr>
                <w:b/>
                <w:color w:val="00000A"/>
                <w:sz w:val="24"/>
                <w:szCs w:val="24"/>
              </w:rPr>
            </w:pPr>
            <w:r w:rsidRPr="00FB7101">
              <w:rPr>
                <w:b/>
                <w:color w:val="00000A"/>
                <w:sz w:val="24"/>
                <w:szCs w:val="24"/>
              </w:rPr>
              <w:t xml:space="preserve">Всего </w:t>
            </w:r>
          </w:p>
          <w:p w14:paraId="22E66922" w14:textId="77777777" w:rsidR="00664EB7" w:rsidRPr="00FB7101" w:rsidRDefault="00664EB7" w:rsidP="00664EB7">
            <w:pPr>
              <w:keepNext/>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C5C0CD9" w14:textId="77777777" w:rsidR="00664EB7" w:rsidRPr="00FB7101" w:rsidRDefault="00664EB7" w:rsidP="00664EB7">
            <w:pPr>
              <w:keepNext/>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6</w:t>
            </w:r>
          </w:p>
          <w:p w14:paraId="7265D651" w14:textId="77777777" w:rsidR="00664EB7" w:rsidRPr="00FB7101" w:rsidRDefault="00664EB7" w:rsidP="00664EB7">
            <w:pPr>
              <w:keepNext/>
              <w:spacing w:line="276" w:lineRule="auto"/>
              <w:jc w:val="center"/>
              <w:rPr>
                <w:b/>
                <w:color w:val="00000A"/>
                <w:sz w:val="24"/>
                <w:szCs w:val="24"/>
              </w:rPr>
            </w:pPr>
            <w:r w:rsidRPr="00FB7101">
              <w:rPr>
                <w:b/>
                <w:color w:val="00000A"/>
                <w:sz w:val="24"/>
                <w:szCs w:val="24"/>
              </w:rPr>
              <w:t>(в часах)</w:t>
            </w:r>
          </w:p>
        </w:tc>
      </w:tr>
      <w:tr w:rsidR="00664EB7" w:rsidRPr="00FB7101" w14:paraId="663AD6EB" w14:textId="77777777" w:rsidTr="00664EB7">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857BBA6" w14:textId="77777777" w:rsidR="00664EB7" w:rsidRPr="00FB7101" w:rsidRDefault="00664EB7" w:rsidP="00664EB7">
            <w:pPr>
              <w:keepNext/>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C6BBA7" w14:textId="77777777" w:rsidR="00664EB7" w:rsidRPr="00FB7101" w:rsidRDefault="00664EB7" w:rsidP="00664EB7">
            <w:pPr>
              <w:keepNext/>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B19C22C" w14:textId="77777777" w:rsidR="00664EB7" w:rsidRPr="00FB7101" w:rsidRDefault="00664EB7" w:rsidP="00664EB7">
            <w:pPr>
              <w:keepNext/>
              <w:spacing w:line="276" w:lineRule="auto"/>
              <w:jc w:val="center"/>
              <w:rPr>
                <w:b/>
                <w:color w:val="00000A"/>
                <w:sz w:val="24"/>
                <w:szCs w:val="24"/>
              </w:rPr>
            </w:pPr>
            <w:r>
              <w:rPr>
                <w:b/>
                <w:color w:val="00000A"/>
                <w:sz w:val="24"/>
                <w:szCs w:val="24"/>
              </w:rPr>
              <w:t>144</w:t>
            </w:r>
          </w:p>
        </w:tc>
      </w:tr>
      <w:tr w:rsidR="00664EB7" w:rsidRPr="00FB7101" w14:paraId="189E041A" w14:textId="77777777" w:rsidTr="00664EB7">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53D367" w14:textId="77777777" w:rsidR="00664EB7" w:rsidRPr="00FB7101" w:rsidRDefault="00664EB7" w:rsidP="00664EB7">
            <w:pPr>
              <w:keepNext/>
              <w:spacing w:line="276" w:lineRule="auto"/>
              <w:rPr>
                <w:b/>
                <w:i/>
                <w:color w:val="00000A"/>
                <w:sz w:val="24"/>
                <w:szCs w:val="24"/>
              </w:rPr>
            </w:pPr>
            <w:r w:rsidRPr="00FB7101">
              <w:rPr>
                <w:b/>
                <w:i/>
                <w:color w:val="00000A"/>
                <w:sz w:val="24"/>
                <w:szCs w:val="24"/>
              </w:rPr>
              <w:t xml:space="preserve">Контактная работа - </w:t>
            </w:r>
          </w:p>
          <w:p w14:paraId="7CE2150B" w14:textId="77777777" w:rsidR="00664EB7" w:rsidRPr="00FB7101" w:rsidRDefault="00664EB7" w:rsidP="00664EB7">
            <w:pPr>
              <w:keepNext/>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84E464E" w14:textId="77777777" w:rsidR="00664EB7" w:rsidRPr="00FB7101" w:rsidRDefault="00664EB7" w:rsidP="00664EB7">
            <w:pPr>
              <w:keepNext/>
              <w:spacing w:line="276" w:lineRule="auto"/>
              <w:jc w:val="center"/>
              <w:rPr>
                <w:b/>
                <w:i/>
                <w:color w:val="00000A"/>
                <w:sz w:val="24"/>
                <w:szCs w:val="24"/>
              </w:rPr>
            </w:pPr>
            <w:r>
              <w:rPr>
                <w:b/>
                <w:i/>
                <w:color w:val="00000A"/>
                <w:sz w:val="24"/>
                <w:szCs w:val="24"/>
              </w:rPr>
              <w:t>14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EBC2D4" w14:textId="77777777" w:rsidR="00664EB7" w:rsidRPr="00FB7101" w:rsidRDefault="00664EB7" w:rsidP="00664EB7">
            <w:pPr>
              <w:keepNext/>
              <w:spacing w:line="276" w:lineRule="auto"/>
              <w:jc w:val="center"/>
              <w:rPr>
                <w:b/>
                <w:i/>
                <w:color w:val="00000A"/>
                <w:sz w:val="24"/>
                <w:szCs w:val="24"/>
              </w:rPr>
            </w:pPr>
            <w:r>
              <w:rPr>
                <w:b/>
                <w:i/>
                <w:color w:val="00000A"/>
                <w:sz w:val="24"/>
                <w:szCs w:val="24"/>
              </w:rPr>
              <w:t>14</w:t>
            </w:r>
          </w:p>
        </w:tc>
      </w:tr>
      <w:tr w:rsidR="00664EB7" w:rsidRPr="00FB7101" w14:paraId="3A3DB8BE" w14:textId="77777777" w:rsidTr="00664EB7">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01101F0F" w14:textId="77777777" w:rsidR="00664EB7" w:rsidRPr="00FB7101" w:rsidRDefault="00664EB7" w:rsidP="00664EB7">
            <w:pPr>
              <w:keepNext/>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62842C1C" w14:textId="77777777" w:rsidR="00664EB7" w:rsidRPr="00DC4A3A" w:rsidRDefault="00664EB7" w:rsidP="00664EB7">
            <w:pPr>
              <w:keepNext/>
              <w:spacing w:line="276" w:lineRule="auto"/>
              <w:jc w:val="center"/>
              <w:rPr>
                <w:i/>
                <w:color w:val="00000A"/>
                <w:sz w:val="24"/>
                <w:szCs w:val="24"/>
              </w:rPr>
            </w:pPr>
            <w:r w:rsidRPr="00DC4A3A">
              <w:rPr>
                <w:i/>
                <w:color w:val="00000A"/>
                <w:sz w:val="24"/>
                <w:szCs w:val="24"/>
              </w:rPr>
              <w:t>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39D07B7" w14:textId="77777777" w:rsidR="00664EB7" w:rsidRPr="00DC4A3A" w:rsidRDefault="00664EB7" w:rsidP="00664EB7">
            <w:pPr>
              <w:keepNext/>
              <w:spacing w:line="276" w:lineRule="auto"/>
              <w:jc w:val="center"/>
              <w:rPr>
                <w:i/>
                <w:color w:val="00000A"/>
                <w:sz w:val="24"/>
                <w:szCs w:val="24"/>
              </w:rPr>
            </w:pPr>
            <w:r w:rsidRPr="00DC4A3A">
              <w:rPr>
                <w:i/>
                <w:color w:val="00000A"/>
                <w:sz w:val="24"/>
                <w:szCs w:val="24"/>
              </w:rPr>
              <w:t>2</w:t>
            </w:r>
          </w:p>
        </w:tc>
      </w:tr>
      <w:tr w:rsidR="00664EB7" w:rsidRPr="00FB7101" w14:paraId="11331F7D" w14:textId="77777777" w:rsidTr="00664EB7">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6CE532E1" w14:textId="77777777" w:rsidR="00664EB7" w:rsidRPr="00FB7101" w:rsidRDefault="00664EB7" w:rsidP="00664EB7">
            <w:pPr>
              <w:keepNext/>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2FDDC41F" w14:textId="77777777" w:rsidR="00664EB7" w:rsidRPr="00DC4A3A" w:rsidRDefault="00664EB7" w:rsidP="00664EB7">
            <w:pPr>
              <w:keepNext/>
              <w:spacing w:line="276" w:lineRule="auto"/>
              <w:jc w:val="center"/>
              <w:rPr>
                <w:i/>
                <w:color w:val="00000A"/>
                <w:sz w:val="24"/>
                <w:szCs w:val="24"/>
              </w:rPr>
            </w:pPr>
            <w:r w:rsidRPr="00DC4A3A">
              <w:rPr>
                <w:i/>
                <w:color w:val="00000A"/>
                <w:sz w:val="24"/>
                <w:szCs w:val="24"/>
              </w:rPr>
              <w:t>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9B99FC4" w14:textId="77777777" w:rsidR="00664EB7" w:rsidRPr="00DC4A3A" w:rsidRDefault="00664EB7" w:rsidP="00664EB7">
            <w:pPr>
              <w:keepNext/>
              <w:spacing w:line="276" w:lineRule="auto"/>
              <w:jc w:val="center"/>
              <w:rPr>
                <w:i/>
                <w:color w:val="00000A"/>
                <w:sz w:val="24"/>
                <w:szCs w:val="24"/>
              </w:rPr>
            </w:pPr>
            <w:r w:rsidRPr="00DC4A3A">
              <w:rPr>
                <w:i/>
                <w:color w:val="00000A"/>
                <w:sz w:val="24"/>
                <w:szCs w:val="24"/>
              </w:rPr>
              <w:t>12</w:t>
            </w:r>
          </w:p>
        </w:tc>
      </w:tr>
      <w:tr w:rsidR="00664EB7" w:rsidRPr="00FB7101" w14:paraId="7C702E07" w14:textId="77777777" w:rsidTr="00664EB7">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4BA67E" w14:textId="77777777" w:rsidR="00664EB7" w:rsidRPr="00FB7101" w:rsidRDefault="00664EB7" w:rsidP="00664EB7">
            <w:pPr>
              <w:keepNext/>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3F36CA" w14:textId="77777777" w:rsidR="00664EB7" w:rsidRPr="00CF60C9" w:rsidRDefault="00664EB7" w:rsidP="00664EB7">
            <w:pPr>
              <w:keepNext/>
              <w:spacing w:line="276" w:lineRule="auto"/>
              <w:jc w:val="center"/>
              <w:rPr>
                <w:b/>
                <w:i/>
                <w:color w:val="00000A"/>
                <w:sz w:val="24"/>
                <w:szCs w:val="24"/>
                <w:lang w:val="en-US"/>
              </w:rPr>
            </w:pPr>
            <w:r w:rsidRPr="00FB7101">
              <w:rPr>
                <w:b/>
                <w:i/>
                <w:color w:val="00000A"/>
                <w:sz w:val="24"/>
                <w:szCs w:val="24"/>
              </w:rPr>
              <w:t>1</w:t>
            </w:r>
            <w:r>
              <w:rPr>
                <w:b/>
                <w:i/>
                <w:color w:val="00000A"/>
                <w:sz w:val="24"/>
                <w:szCs w:val="24"/>
              </w:rPr>
              <w:t>30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25EFDF" w14:textId="77777777" w:rsidR="00664EB7" w:rsidRPr="00CF60C9" w:rsidRDefault="00664EB7" w:rsidP="00664EB7">
            <w:pPr>
              <w:keepNext/>
              <w:spacing w:line="276" w:lineRule="auto"/>
              <w:jc w:val="center"/>
              <w:rPr>
                <w:b/>
                <w:i/>
                <w:color w:val="00000A"/>
                <w:sz w:val="24"/>
                <w:szCs w:val="24"/>
                <w:lang w:val="en-US"/>
              </w:rPr>
            </w:pPr>
            <w:r>
              <w:rPr>
                <w:b/>
                <w:i/>
                <w:color w:val="00000A"/>
                <w:sz w:val="24"/>
                <w:szCs w:val="24"/>
                <w:lang w:val="en-US"/>
              </w:rPr>
              <w:t>130</w:t>
            </w:r>
          </w:p>
        </w:tc>
      </w:tr>
      <w:tr w:rsidR="00664EB7" w:rsidRPr="00FB7101" w14:paraId="07F07EB2" w14:textId="77777777" w:rsidTr="00664EB7">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6A2B195" w14:textId="77777777" w:rsidR="00664EB7" w:rsidRPr="00FB7101" w:rsidRDefault="00664EB7" w:rsidP="00664EB7">
            <w:pPr>
              <w:keepNext/>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A83A8D3" w14:textId="77777777" w:rsidR="00664EB7" w:rsidRPr="00DC4A3A" w:rsidRDefault="00664EB7" w:rsidP="00664EB7">
            <w:pPr>
              <w:keepNext/>
              <w:jc w:val="center"/>
              <w:rPr>
                <w:bCs/>
                <w:color w:val="00000A"/>
                <w:sz w:val="24"/>
                <w:szCs w:val="24"/>
              </w:rPr>
            </w:pPr>
            <w:r w:rsidRPr="00DC4A3A">
              <w:rPr>
                <w:bCs/>
                <w:color w:val="00000A"/>
                <w:sz w:val="24"/>
                <w:szCs w:val="24"/>
              </w:rPr>
              <w:t>контрольная работа</w:t>
            </w:r>
          </w:p>
        </w:tc>
      </w:tr>
      <w:tr w:rsidR="00664EB7" w:rsidRPr="00FB7101" w14:paraId="62F4A931" w14:textId="77777777" w:rsidTr="00664EB7">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39368D" w14:textId="77777777" w:rsidR="00664EB7" w:rsidRPr="00FB7101" w:rsidRDefault="00664EB7" w:rsidP="00664EB7">
            <w:pPr>
              <w:keepNext/>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EE886E" w14:textId="77777777" w:rsidR="00664EB7" w:rsidRPr="00DC4A3A" w:rsidRDefault="00664EB7" w:rsidP="00664EB7">
            <w:pPr>
              <w:keepNext/>
              <w:spacing w:line="276" w:lineRule="auto"/>
              <w:jc w:val="center"/>
              <w:rPr>
                <w:bCs/>
                <w:color w:val="00000A"/>
                <w:sz w:val="24"/>
                <w:szCs w:val="24"/>
              </w:rPr>
            </w:pPr>
            <w:r w:rsidRPr="00DC4A3A">
              <w:rPr>
                <w:bCs/>
                <w:color w:val="00000A"/>
                <w:sz w:val="24"/>
                <w:szCs w:val="24"/>
              </w:rPr>
              <w:t>экзамен</w:t>
            </w:r>
          </w:p>
        </w:tc>
      </w:tr>
    </w:tbl>
    <w:p w14:paraId="3AAEB950" w14:textId="5CC16931" w:rsidR="00747191" w:rsidRDefault="00747191" w:rsidP="00DC4A3A">
      <w:pPr>
        <w:pStyle w:val="1"/>
        <w:spacing w:line="360" w:lineRule="auto"/>
        <w:jc w:val="both"/>
      </w:pPr>
      <w:bookmarkStart w:id="8" w:name="_Toc13274102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t>5.1. Содержание дисциплины</w:t>
      </w:r>
      <w:bookmarkEnd w:id="9"/>
    </w:p>
    <w:p w14:paraId="23A71422" w14:textId="1BD2FB16" w:rsidR="00DA51B3" w:rsidRDefault="00B94ED7" w:rsidP="00B94ED7">
      <w:pPr>
        <w:spacing w:line="360" w:lineRule="auto"/>
        <w:jc w:val="center"/>
        <w:rPr>
          <w:b/>
          <w:sz w:val="28"/>
          <w:szCs w:val="28"/>
        </w:rPr>
      </w:pPr>
      <w:r w:rsidRPr="00B94ED7">
        <w:rPr>
          <w:b/>
          <w:sz w:val="28"/>
          <w:szCs w:val="28"/>
        </w:rPr>
        <w:t>Раздел 1</w:t>
      </w:r>
      <w:r>
        <w:rPr>
          <w:b/>
          <w:sz w:val="28"/>
          <w:szCs w:val="28"/>
        </w:rPr>
        <w:t>. Архитектура процессоров</w:t>
      </w:r>
    </w:p>
    <w:p w14:paraId="32BB4C60" w14:textId="4945A6E1" w:rsidR="00B94ED7" w:rsidRDefault="00B94ED7" w:rsidP="00B94ED7">
      <w:pPr>
        <w:spacing w:line="360" w:lineRule="auto"/>
        <w:jc w:val="center"/>
        <w:rPr>
          <w:b/>
          <w:sz w:val="28"/>
          <w:szCs w:val="28"/>
        </w:rPr>
      </w:pPr>
      <w:r>
        <w:rPr>
          <w:b/>
          <w:sz w:val="28"/>
          <w:szCs w:val="28"/>
        </w:rPr>
        <w:t>Тема 1. Язык ассемблера</w:t>
      </w:r>
    </w:p>
    <w:p w14:paraId="327A9ACF" w14:textId="72D73AB3" w:rsidR="00B94ED7" w:rsidRDefault="00B94ED7" w:rsidP="00B94ED7">
      <w:pPr>
        <w:spacing w:line="360" w:lineRule="auto"/>
        <w:rPr>
          <w:bCs/>
          <w:sz w:val="28"/>
          <w:szCs w:val="28"/>
        </w:rPr>
      </w:pPr>
      <w:r>
        <w:rPr>
          <w:bCs/>
          <w:sz w:val="28"/>
          <w:szCs w:val="28"/>
        </w:rPr>
        <w:t>Инструкции языка ассемблера. Операнды, способы адресации. Регистры процессора. Оперативная память. Константы в языке ассемблера.</w:t>
      </w:r>
    </w:p>
    <w:p w14:paraId="3694524A" w14:textId="1B63821C" w:rsidR="00B94ED7" w:rsidRDefault="00B94ED7" w:rsidP="00B94ED7">
      <w:pPr>
        <w:spacing w:line="360" w:lineRule="auto"/>
        <w:jc w:val="center"/>
        <w:rPr>
          <w:b/>
          <w:sz w:val="28"/>
          <w:szCs w:val="28"/>
        </w:rPr>
      </w:pPr>
      <w:r>
        <w:rPr>
          <w:b/>
          <w:sz w:val="28"/>
          <w:szCs w:val="28"/>
        </w:rPr>
        <w:t>Тема 2. Программирование на языке ассемблера</w:t>
      </w:r>
    </w:p>
    <w:p w14:paraId="6CC30289" w14:textId="78A2867E" w:rsidR="00B94ED7" w:rsidRDefault="00B94ED7" w:rsidP="00B94ED7">
      <w:pPr>
        <w:spacing w:line="360" w:lineRule="auto"/>
        <w:rPr>
          <w:bCs/>
          <w:sz w:val="28"/>
          <w:szCs w:val="28"/>
        </w:rPr>
      </w:pPr>
      <w:r>
        <w:rPr>
          <w:bCs/>
          <w:sz w:val="28"/>
          <w:szCs w:val="28"/>
        </w:rPr>
        <w:t>Порядок выполнения программы. Арифметические и логические инструкции. Ветвление программ. Условные операторы. Циклы. Массивы. Вызовы функций. Псевдокоманды ассемблера.</w:t>
      </w:r>
    </w:p>
    <w:p w14:paraId="468D2E65" w14:textId="77777777" w:rsidR="00664EB7" w:rsidRDefault="00664EB7" w:rsidP="00B94ED7">
      <w:pPr>
        <w:spacing w:line="360" w:lineRule="auto"/>
        <w:jc w:val="center"/>
        <w:rPr>
          <w:b/>
          <w:sz w:val="28"/>
          <w:szCs w:val="28"/>
        </w:rPr>
      </w:pPr>
    </w:p>
    <w:p w14:paraId="71D1ABF9" w14:textId="77777777" w:rsidR="00664EB7" w:rsidRDefault="00664EB7" w:rsidP="00B94ED7">
      <w:pPr>
        <w:spacing w:line="360" w:lineRule="auto"/>
        <w:jc w:val="center"/>
        <w:rPr>
          <w:b/>
          <w:sz w:val="28"/>
          <w:szCs w:val="28"/>
        </w:rPr>
      </w:pPr>
    </w:p>
    <w:p w14:paraId="5C01A63E" w14:textId="44224584" w:rsidR="00B94ED7" w:rsidRDefault="00B94ED7" w:rsidP="00B94ED7">
      <w:pPr>
        <w:spacing w:line="360" w:lineRule="auto"/>
        <w:jc w:val="center"/>
        <w:rPr>
          <w:b/>
          <w:sz w:val="28"/>
          <w:szCs w:val="28"/>
        </w:rPr>
      </w:pPr>
      <w:r>
        <w:rPr>
          <w:b/>
          <w:sz w:val="28"/>
          <w:szCs w:val="28"/>
        </w:rPr>
        <w:lastRenderedPageBreak/>
        <w:t>Тема 3. Машинный язык</w:t>
      </w:r>
    </w:p>
    <w:p w14:paraId="0793A416" w14:textId="05E4D645" w:rsidR="00B94ED7" w:rsidRDefault="00B94ED7" w:rsidP="00B94ED7">
      <w:pPr>
        <w:spacing w:line="360" w:lineRule="auto"/>
        <w:rPr>
          <w:bCs/>
          <w:sz w:val="28"/>
          <w:szCs w:val="28"/>
        </w:rPr>
      </w:pPr>
      <w:r>
        <w:rPr>
          <w:bCs/>
          <w:sz w:val="28"/>
          <w:szCs w:val="28"/>
        </w:rPr>
        <w:t xml:space="preserve">Инструкции и типы инструкций. Инструкции типов </w:t>
      </w:r>
      <w:r>
        <w:rPr>
          <w:bCs/>
          <w:sz w:val="28"/>
          <w:szCs w:val="28"/>
          <w:lang w:val="en-US"/>
        </w:rPr>
        <w:t>R</w:t>
      </w:r>
      <w:r w:rsidRPr="00B94ED7">
        <w:rPr>
          <w:bCs/>
          <w:sz w:val="28"/>
          <w:szCs w:val="28"/>
        </w:rPr>
        <w:t xml:space="preserve">, </w:t>
      </w:r>
      <w:r>
        <w:rPr>
          <w:bCs/>
          <w:sz w:val="28"/>
          <w:szCs w:val="28"/>
          <w:lang w:val="en-US"/>
        </w:rPr>
        <w:t>I</w:t>
      </w:r>
      <w:r w:rsidRPr="00B94ED7">
        <w:rPr>
          <w:bCs/>
          <w:sz w:val="28"/>
          <w:szCs w:val="28"/>
        </w:rPr>
        <w:t xml:space="preserve">, </w:t>
      </w:r>
      <w:r>
        <w:rPr>
          <w:bCs/>
          <w:sz w:val="28"/>
          <w:szCs w:val="28"/>
          <w:lang w:val="en-US"/>
        </w:rPr>
        <w:t>S</w:t>
      </w:r>
      <w:r w:rsidRPr="00B94ED7">
        <w:rPr>
          <w:bCs/>
          <w:sz w:val="28"/>
          <w:szCs w:val="28"/>
        </w:rPr>
        <w:t>/</w:t>
      </w:r>
      <w:r>
        <w:rPr>
          <w:bCs/>
          <w:sz w:val="28"/>
          <w:szCs w:val="28"/>
          <w:lang w:val="en-US"/>
        </w:rPr>
        <w:t>B</w:t>
      </w:r>
      <w:r w:rsidRPr="00B94ED7">
        <w:rPr>
          <w:bCs/>
          <w:sz w:val="28"/>
          <w:szCs w:val="28"/>
        </w:rPr>
        <w:t xml:space="preserve">, </w:t>
      </w:r>
      <w:r>
        <w:rPr>
          <w:bCs/>
          <w:sz w:val="28"/>
          <w:szCs w:val="28"/>
          <w:lang w:val="en-US"/>
        </w:rPr>
        <w:t>U</w:t>
      </w:r>
      <w:r w:rsidRPr="00B94ED7">
        <w:rPr>
          <w:bCs/>
          <w:sz w:val="28"/>
          <w:szCs w:val="28"/>
        </w:rPr>
        <w:t>/</w:t>
      </w:r>
      <w:r>
        <w:rPr>
          <w:bCs/>
          <w:sz w:val="28"/>
          <w:szCs w:val="28"/>
          <w:lang w:val="en-US"/>
        </w:rPr>
        <w:t>J</w:t>
      </w:r>
      <w:r w:rsidRPr="00B94ED7">
        <w:rPr>
          <w:bCs/>
          <w:sz w:val="28"/>
          <w:szCs w:val="28"/>
        </w:rPr>
        <w:t xml:space="preserve">. </w:t>
      </w:r>
      <w:r w:rsidR="00906E54">
        <w:rPr>
          <w:bCs/>
          <w:sz w:val="28"/>
          <w:szCs w:val="28"/>
        </w:rPr>
        <w:t>Кодирование констант. Расшифровка машинных команд.</w:t>
      </w:r>
    </w:p>
    <w:p w14:paraId="1BCE60DA" w14:textId="1C3F9D3F" w:rsidR="00906E54" w:rsidRDefault="00906E54" w:rsidP="00906E54">
      <w:pPr>
        <w:spacing w:line="360" w:lineRule="auto"/>
        <w:jc w:val="center"/>
        <w:rPr>
          <w:b/>
          <w:sz w:val="28"/>
          <w:szCs w:val="28"/>
        </w:rPr>
      </w:pPr>
      <w:r>
        <w:rPr>
          <w:b/>
          <w:sz w:val="28"/>
          <w:szCs w:val="28"/>
        </w:rPr>
        <w:t>Тема 4. Процесс сборки программ</w:t>
      </w:r>
    </w:p>
    <w:p w14:paraId="04F14819" w14:textId="26FC09E5" w:rsidR="00906E54" w:rsidRDefault="00906E54" w:rsidP="00906E54">
      <w:pPr>
        <w:spacing w:line="360" w:lineRule="auto"/>
        <w:rPr>
          <w:bCs/>
          <w:sz w:val="28"/>
          <w:szCs w:val="28"/>
        </w:rPr>
      </w:pPr>
      <w:r>
        <w:rPr>
          <w:bCs/>
          <w:sz w:val="28"/>
          <w:szCs w:val="28"/>
        </w:rPr>
        <w:t>Карта памяти. Директивы ассемблера. Компиляция, трансляция, компоновка. Загрузка программ.</w:t>
      </w:r>
    </w:p>
    <w:p w14:paraId="5B947434" w14:textId="0F028D03" w:rsidR="00906E54" w:rsidRDefault="00906E54" w:rsidP="00906E54">
      <w:pPr>
        <w:spacing w:line="360" w:lineRule="auto"/>
        <w:jc w:val="center"/>
        <w:rPr>
          <w:b/>
          <w:sz w:val="28"/>
          <w:szCs w:val="28"/>
        </w:rPr>
      </w:pPr>
      <w:r>
        <w:rPr>
          <w:b/>
          <w:sz w:val="28"/>
          <w:szCs w:val="28"/>
        </w:rPr>
        <w:t>Тема 5. Дополнительные аспекты ассемблера</w:t>
      </w:r>
    </w:p>
    <w:p w14:paraId="3FFD76FA" w14:textId="2B67E98A" w:rsidR="00906E54" w:rsidRDefault="00906E54" w:rsidP="00906E54">
      <w:pPr>
        <w:spacing w:line="360" w:lineRule="auto"/>
        <w:rPr>
          <w:bCs/>
          <w:sz w:val="28"/>
          <w:szCs w:val="28"/>
        </w:rPr>
      </w:pPr>
      <w:r>
        <w:rPr>
          <w:bCs/>
          <w:sz w:val="28"/>
          <w:szCs w:val="28"/>
        </w:rPr>
        <w:t>Порядок байтов. Исключения. Работа с числами со знаком и без знака. Работа с числами с плавающей запятой. Сжатые инструкции.</w:t>
      </w:r>
    </w:p>
    <w:p w14:paraId="1247722B" w14:textId="0C0DDB1E" w:rsidR="00906E54" w:rsidRPr="005F2050" w:rsidRDefault="00906E54" w:rsidP="00906E54">
      <w:pPr>
        <w:spacing w:line="360" w:lineRule="auto"/>
        <w:jc w:val="center"/>
        <w:rPr>
          <w:b/>
          <w:sz w:val="28"/>
          <w:szCs w:val="28"/>
        </w:rPr>
      </w:pPr>
      <w:r>
        <w:rPr>
          <w:b/>
          <w:sz w:val="28"/>
          <w:szCs w:val="28"/>
        </w:rPr>
        <w:t xml:space="preserve">Тема 6. Архитектура </w:t>
      </w:r>
      <w:r>
        <w:rPr>
          <w:b/>
          <w:sz w:val="28"/>
          <w:szCs w:val="28"/>
          <w:lang w:val="en-US"/>
        </w:rPr>
        <w:t>x</w:t>
      </w:r>
      <w:r w:rsidRPr="005F2050">
        <w:rPr>
          <w:b/>
          <w:sz w:val="28"/>
          <w:szCs w:val="28"/>
        </w:rPr>
        <w:t>86</w:t>
      </w:r>
    </w:p>
    <w:p w14:paraId="173ED00E" w14:textId="76D86E8E" w:rsidR="00906E54" w:rsidRPr="005F2050" w:rsidRDefault="00906E54" w:rsidP="00906E54">
      <w:pPr>
        <w:spacing w:line="360" w:lineRule="auto"/>
        <w:rPr>
          <w:bCs/>
          <w:sz w:val="28"/>
          <w:szCs w:val="28"/>
        </w:rPr>
      </w:pPr>
      <w:r>
        <w:rPr>
          <w:bCs/>
          <w:sz w:val="28"/>
          <w:szCs w:val="28"/>
        </w:rPr>
        <w:t xml:space="preserve">Регистры </w:t>
      </w:r>
      <w:r>
        <w:rPr>
          <w:bCs/>
          <w:sz w:val="28"/>
          <w:szCs w:val="28"/>
          <w:lang w:val="en-US"/>
        </w:rPr>
        <w:t>x</w:t>
      </w:r>
      <w:r w:rsidRPr="00906E54">
        <w:rPr>
          <w:bCs/>
          <w:sz w:val="28"/>
          <w:szCs w:val="28"/>
        </w:rPr>
        <w:t xml:space="preserve">86. </w:t>
      </w:r>
      <w:r>
        <w:rPr>
          <w:bCs/>
          <w:sz w:val="28"/>
          <w:szCs w:val="28"/>
        </w:rPr>
        <w:t xml:space="preserve">Операнды </w:t>
      </w:r>
      <w:r>
        <w:rPr>
          <w:bCs/>
          <w:sz w:val="28"/>
          <w:szCs w:val="28"/>
          <w:lang w:val="en-US"/>
        </w:rPr>
        <w:t>x</w:t>
      </w:r>
      <w:r w:rsidRPr="00906E54">
        <w:rPr>
          <w:bCs/>
          <w:sz w:val="28"/>
          <w:szCs w:val="28"/>
        </w:rPr>
        <w:t xml:space="preserve">86. </w:t>
      </w:r>
      <w:r>
        <w:rPr>
          <w:bCs/>
          <w:sz w:val="28"/>
          <w:szCs w:val="28"/>
        </w:rPr>
        <w:t xml:space="preserve">Флаги состояния. Команды </w:t>
      </w:r>
      <w:r>
        <w:rPr>
          <w:bCs/>
          <w:sz w:val="28"/>
          <w:szCs w:val="28"/>
          <w:lang w:val="en-US"/>
        </w:rPr>
        <w:t>x</w:t>
      </w:r>
      <w:r w:rsidRPr="00906E54">
        <w:rPr>
          <w:bCs/>
          <w:sz w:val="28"/>
          <w:szCs w:val="28"/>
        </w:rPr>
        <w:t xml:space="preserve">86. </w:t>
      </w:r>
      <w:r>
        <w:rPr>
          <w:bCs/>
          <w:sz w:val="28"/>
          <w:szCs w:val="28"/>
        </w:rPr>
        <w:t xml:space="preserve">Кодировка команд </w:t>
      </w:r>
      <w:r>
        <w:rPr>
          <w:bCs/>
          <w:sz w:val="28"/>
          <w:szCs w:val="28"/>
          <w:lang w:val="en-US"/>
        </w:rPr>
        <w:t>x</w:t>
      </w:r>
      <w:r w:rsidRPr="00906E54">
        <w:rPr>
          <w:bCs/>
          <w:sz w:val="28"/>
          <w:szCs w:val="28"/>
        </w:rPr>
        <w:t xml:space="preserve">86. </w:t>
      </w:r>
      <w:r>
        <w:rPr>
          <w:bCs/>
          <w:sz w:val="28"/>
          <w:szCs w:val="28"/>
        </w:rPr>
        <w:t xml:space="preserve">Расширения архитектуры </w:t>
      </w:r>
      <w:r>
        <w:rPr>
          <w:bCs/>
          <w:sz w:val="28"/>
          <w:szCs w:val="28"/>
          <w:lang w:val="en-US"/>
        </w:rPr>
        <w:t>x</w:t>
      </w:r>
      <w:r w:rsidRPr="005F2050">
        <w:rPr>
          <w:bCs/>
          <w:sz w:val="28"/>
          <w:szCs w:val="28"/>
        </w:rPr>
        <w:t>86.</w:t>
      </w:r>
    </w:p>
    <w:p w14:paraId="383EE0DA" w14:textId="4AF71E19" w:rsidR="00906E54" w:rsidRDefault="00906E54" w:rsidP="00906E54">
      <w:pPr>
        <w:spacing w:line="360" w:lineRule="auto"/>
        <w:jc w:val="center"/>
        <w:rPr>
          <w:b/>
          <w:sz w:val="28"/>
          <w:szCs w:val="28"/>
        </w:rPr>
      </w:pPr>
      <w:r>
        <w:rPr>
          <w:b/>
          <w:sz w:val="28"/>
          <w:szCs w:val="28"/>
        </w:rPr>
        <w:t>Раздел 2. Микроархитектура</w:t>
      </w:r>
    </w:p>
    <w:p w14:paraId="1730272F" w14:textId="313F6E38" w:rsidR="00906E54" w:rsidRDefault="00906E54" w:rsidP="00906E54">
      <w:pPr>
        <w:spacing w:line="360" w:lineRule="auto"/>
        <w:jc w:val="center"/>
        <w:rPr>
          <w:b/>
          <w:sz w:val="28"/>
          <w:szCs w:val="28"/>
        </w:rPr>
      </w:pPr>
      <w:r>
        <w:rPr>
          <w:b/>
          <w:sz w:val="28"/>
          <w:szCs w:val="28"/>
        </w:rPr>
        <w:t>Тема 7. Введение в микроархитектуру</w:t>
      </w:r>
    </w:p>
    <w:p w14:paraId="27AFBB85" w14:textId="0538FC61" w:rsidR="00906E54" w:rsidRDefault="00906E54" w:rsidP="00906E54">
      <w:pPr>
        <w:spacing w:line="360" w:lineRule="auto"/>
        <w:rPr>
          <w:bCs/>
          <w:sz w:val="28"/>
          <w:szCs w:val="28"/>
        </w:rPr>
      </w:pPr>
      <w:r>
        <w:rPr>
          <w:bCs/>
          <w:sz w:val="28"/>
          <w:szCs w:val="28"/>
        </w:rPr>
        <w:t>Архитектурное состояние и система команд. Процесс разработки микроархитектуры. Виды микроархитектур.</w:t>
      </w:r>
    </w:p>
    <w:p w14:paraId="2C2F83A4" w14:textId="38065FF4" w:rsidR="00906E54" w:rsidRDefault="00906E54" w:rsidP="00906E54">
      <w:pPr>
        <w:spacing w:line="360" w:lineRule="auto"/>
        <w:jc w:val="center"/>
        <w:rPr>
          <w:b/>
          <w:sz w:val="28"/>
          <w:szCs w:val="28"/>
        </w:rPr>
      </w:pPr>
      <w:r>
        <w:rPr>
          <w:b/>
          <w:sz w:val="28"/>
          <w:szCs w:val="28"/>
        </w:rPr>
        <w:t>Тема 8. Однотактный процессор</w:t>
      </w:r>
    </w:p>
    <w:p w14:paraId="62740A8E" w14:textId="76982B16" w:rsidR="00906E54" w:rsidRDefault="00906E54" w:rsidP="00906E54">
      <w:pPr>
        <w:spacing w:line="360" w:lineRule="auto"/>
        <w:rPr>
          <w:bCs/>
          <w:sz w:val="28"/>
          <w:szCs w:val="28"/>
        </w:rPr>
      </w:pPr>
      <w:r>
        <w:rPr>
          <w:bCs/>
          <w:sz w:val="28"/>
          <w:szCs w:val="28"/>
        </w:rPr>
        <w:t>Однотактный тракт данных. Однотактный блок управления. Дополнительные команды. Анализ производительности.</w:t>
      </w:r>
    </w:p>
    <w:p w14:paraId="63FF803D" w14:textId="54281F43" w:rsidR="00906E54" w:rsidRDefault="00906E54" w:rsidP="00906E54">
      <w:pPr>
        <w:spacing w:line="360" w:lineRule="auto"/>
        <w:jc w:val="center"/>
        <w:rPr>
          <w:b/>
          <w:sz w:val="28"/>
          <w:szCs w:val="28"/>
        </w:rPr>
      </w:pPr>
      <w:r>
        <w:rPr>
          <w:b/>
          <w:sz w:val="28"/>
          <w:szCs w:val="28"/>
        </w:rPr>
        <w:t xml:space="preserve">Тема 9. </w:t>
      </w:r>
      <w:proofErr w:type="spellStart"/>
      <w:r>
        <w:rPr>
          <w:b/>
          <w:sz w:val="28"/>
          <w:szCs w:val="28"/>
        </w:rPr>
        <w:t>Многотактный</w:t>
      </w:r>
      <w:proofErr w:type="spellEnd"/>
      <w:r>
        <w:rPr>
          <w:b/>
          <w:sz w:val="28"/>
          <w:szCs w:val="28"/>
        </w:rPr>
        <w:t xml:space="preserve"> процессор</w:t>
      </w:r>
    </w:p>
    <w:p w14:paraId="506BC943" w14:textId="58448FE9" w:rsidR="00906E54" w:rsidRDefault="00906E54" w:rsidP="00906E54">
      <w:pPr>
        <w:spacing w:line="360" w:lineRule="auto"/>
        <w:rPr>
          <w:bCs/>
          <w:sz w:val="28"/>
          <w:szCs w:val="28"/>
        </w:rPr>
      </w:pPr>
      <w:proofErr w:type="spellStart"/>
      <w:r>
        <w:rPr>
          <w:bCs/>
          <w:sz w:val="28"/>
          <w:szCs w:val="28"/>
        </w:rPr>
        <w:t>Многотактный</w:t>
      </w:r>
      <w:proofErr w:type="spellEnd"/>
      <w:r>
        <w:rPr>
          <w:bCs/>
          <w:sz w:val="28"/>
          <w:szCs w:val="28"/>
        </w:rPr>
        <w:t xml:space="preserve"> тракт данных. </w:t>
      </w:r>
      <w:proofErr w:type="spellStart"/>
      <w:r>
        <w:rPr>
          <w:bCs/>
          <w:sz w:val="28"/>
          <w:szCs w:val="28"/>
        </w:rPr>
        <w:t>Многотактный</w:t>
      </w:r>
      <w:proofErr w:type="spellEnd"/>
      <w:r>
        <w:rPr>
          <w:bCs/>
          <w:sz w:val="28"/>
          <w:szCs w:val="28"/>
        </w:rPr>
        <w:t xml:space="preserve"> блок управления. Дополнительные команды. Анализ производительности.</w:t>
      </w:r>
    </w:p>
    <w:p w14:paraId="307FD022" w14:textId="135AC856" w:rsidR="00906E54" w:rsidRDefault="00906E54" w:rsidP="00906E54">
      <w:pPr>
        <w:spacing w:line="360" w:lineRule="auto"/>
        <w:jc w:val="center"/>
        <w:rPr>
          <w:b/>
          <w:sz w:val="28"/>
          <w:szCs w:val="28"/>
        </w:rPr>
      </w:pPr>
      <w:r>
        <w:rPr>
          <w:b/>
          <w:sz w:val="28"/>
          <w:szCs w:val="28"/>
        </w:rPr>
        <w:t>Тема 10. Конвейерный процессор</w:t>
      </w:r>
    </w:p>
    <w:p w14:paraId="6E47B392" w14:textId="30E7C9BA" w:rsidR="00906E54" w:rsidRDefault="00906E54" w:rsidP="00906E54">
      <w:pPr>
        <w:spacing w:line="360" w:lineRule="auto"/>
        <w:rPr>
          <w:bCs/>
          <w:sz w:val="28"/>
          <w:szCs w:val="28"/>
        </w:rPr>
      </w:pPr>
      <w:r>
        <w:rPr>
          <w:bCs/>
          <w:sz w:val="28"/>
          <w:szCs w:val="28"/>
        </w:rPr>
        <w:t xml:space="preserve">Конвейерный тракт данных. Конвейерный блок управления. </w:t>
      </w:r>
      <w:r w:rsidR="00157C13">
        <w:rPr>
          <w:bCs/>
          <w:sz w:val="28"/>
          <w:szCs w:val="28"/>
        </w:rPr>
        <w:t xml:space="preserve">Конфликты. </w:t>
      </w:r>
      <w:r>
        <w:rPr>
          <w:bCs/>
          <w:sz w:val="28"/>
          <w:szCs w:val="28"/>
        </w:rPr>
        <w:t>Дополнительные команды. Анализ производительности.</w:t>
      </w:r>
    </w:p>
    <w:p w14:paraId="19A89C6E" w14:textId="373312F8" w:rsidR="00AF28FD" w:rsidRDefault="00AF28FD" w:rsidP="00AF28FD">
      <w:pPr>
        <w:spacing w:line="360" w:lineRule="auto"/>
        <w:jc w:val="center"/>
        <w:rPr>
          <w:b/>
          <w:sz w:val="28"/>
          <w:szCs w:val="28"/>
        </w:rPr>
      </w:pPr>
      <w:r>
        <w:rPr>
          <w:b/>
          <w:sz w:val="28"/>
          <w:szCs w:val="28"/>
        </w:rPr>
        <w:t xml:space="preserve">Тема 11. </w:t>
      </w:r>
      <w:r w:rsidR="00956AF4">
        <w:rPr>
          <w:b/>
          <w:sz w:val="28"/>
          <w:szCs w:val="28"/>
        </w:rPr>
        <w:t>Улучшенные микроархитектуры</w:t>
      </w:r>
    </w:p>
    <w:p w14:paraId="5E0F0B16" w14:textId="7CEC7C8C" w:rsidR="00956AF4" w:rsidRDefault="00956AF4" w:rsidP="00956AF4">
      <w:pPr>
        <w:spacing w:line="360" w:lineRule="auto"/>
        <w:rPr>
          <w:bCs/>
          <w:sz w:val="28"/>
          <w:szCs w:val="28"/>
        </w:rPr>
      </w:pPr>
      <w:r>
        <w:rPr>
          <w:bCs/>
          <w:sz w:val="28"/>
          <w:szCs w:val="28"/>
        </w:rPr>
        <w:t xml:space="preserve">Длинные конвейеры. Предсказание условных переходов. </w:t>
      </w:r>
      <w:proofErr w:type="spellStart"/>
      <w:r>
        <w:rPr>
          <w:bCs/>
          <w:sz w:val="28"/>
          <w:szCs w:val="28"/>
        </w:rPr>
        <w:t>Суперскалярные</w:t>
      </w:r>
      <w:proofErr w:type="spellEnd"/>
      <w:r>
        <w:rPr>
          <w:bCs/>
          <w:sz w:val="28"/>
          <w:szCs w:val="28"/>
        </w:rPr>
        <w:t xml:space="preserve"> процессоры. Процессоры с внеочередным выполнением команд. Переименование регистров. </w:t>
      </w:r>
      <w:proofErr w:type="spellStart"/>
      <w:r>
        <w:rPr>
          <w:bCs/>
          <w:sz w:val="28"/>
          <w:szCs w:val="28"/>
        </w:rPr>
        <w:t>Многопоточность</w:t>
      </w:r>
      <w:proofErr w:type="spellEnd"/>
      <w:r>
        <w:rPr>
          <w:bCs/>
          <w:sz w:val="28"/>
          <w:szCs w:val="28"/>
        </w:rPr>
        <w:t>. Мультипроцессоры.</w:t>
      </w:r>
    </w:p>
    <w:p w14:paraId="023D4AA1" w14:textId="77777777" w:rsidR="00664EB7" w:rsidRDefault="00664EB7" w:rsidP="004F085B">
      <w:pPr>
        <w:spacing w:line="360" w:lineRule="auto"/>
        <w:jc w:val="center"/>
        <w:rPr>
          <w:b/>
          <w:sz w:val="28"/>
          <w:szCs w:val="28"/>
        </w:rPr>
      </w:pPr>
    </w:p>
    <w:p w14:paraId="33234879" w14:textId="2A39B0B8" w:rsidR="004F085B" w:rsidRDefault="004F085B" w:rsidP="004F085B">
      <w:pPr>
        <w:spacing w:line="360" w:lineRule="auto"/>
        <w:jc w:val="center"/>
        <w:rPr>
          <w:b/>
          <w:sz w:val="28"/>
          <w:szCs w:val="28"/>
        </w:rPr>
      </w:pPr>
      <w:r>
        <w:rPr>
          <w:b/>
          <w:sz w:val="28"/>
          <w:szCs w:val="28"/>
        </w:rPr>
        <w:lastRenderedPageBreak/>
        <w:t>Раздел 3. Системы памяти</w:t>
      </w:r>
    </w:p>
    <w:p w14:paraId="27FFF9D2" w14:textId="79DB5F73" w:rsidR="004F085B" w:rsidRDefault="004F085B" w:rsidP="004F085B">
      <w:pPr>
        <w:spacing w:line="360" w:lineRule="auto"/>
        <w:jc w:val="center"/>
        <w:rPr>
          <w:b/>
          <w:sz w:val="28"/>
          <w:szCs w:val="28"/>
        </w:rPr>
      </w:pPr>
      <w:r>
        <w:rPr>
          <w:b/>
          <w:sz w:val="28"/>
          <w:szCs w:val="28"/>
        </w:rPr>
        <w:t>Тема 12. Кэш-память</w:t>
      </w:r>
    </w:p>
    <w:p w14:paraId="7578B31E" w14:textId="5C8D8765" w:rsidR="004F085B" w:rsidRDefault="004F085B" w:rsidP="004F085B">
      <w:pPr>
        <w:spacing w:line="360" w:lineRule="auto"/>
        <w:rPr>
          <w:bCs/>
          <w:sz w:val="28"/>
          <w:szCs w:val="28"/>
        </w:rPr>
      </w:pPr>
      <w:r>
        <w:rPr>
          <w:bCs/>
          <w:sz w:val="28"/>
          <w:szCs w:val="28"/>
        </w:rPr>
        <w:t>Хранение данных в кэш-памяти. Поиск данных в кэш-памяти. Изменение данных в кэш-памяти. Улучшенный кэш.</w:t>
      </w:r>
    </w:p>
    <w:p w14:paraId="7DDC6E4C" w14:textId="45D090E3" w:rsidR="004F085B" w:rsidRDefault="004F085B" w:rsidP="004F085B">
      <w:pPr>
        <w:spacing w:line="360" w:lineRule="auto"/>
        <w:jc w:val="center"/>
        <w:rPr>
          <w:b/>
          <w:sz w:val="28"/>
          <w:szCs w:val="28"/>
        </w:rPr>
      </w:pPr>
      <w:r>
        <w:rPr>
          <w:b/>
          <w:sz w:val="28"/>
          <w:szCs w:val="28"/>
        </w:rPr>
        <w:t>Тема 13. Виртуальная память</w:t>
      </w:r>
    </w:p>
    <w:p w14:paraId="2B01B990" w14:textId="28CCABD5" w:rsidR="004F085B" w:rsidRDefault="004F085B" w:rsidP="004F085B">
      <w:pPr>
        <w:spacing w:line="360" w:lineRule="auto"/>
        <w:rPr>
          <w:bCs/>
          <w:sz w:val="28"/>
          <w:szCs w:val="28"/>
        </w:rPr>
      </w:pPr>
      <w:r>
        <w:rPr>
          <w:bCs/>
          <w:sz w:val="28"/>
          <w:szCs w:val="28"/>
        </w:rPr>
        <w:t>Трансляция адресов. Таблица страниц. Защита памяти. Стратегия замещения страниц. Многоуровневые таблицы страниц.</w:t>
      </w:r>
    </w:p>
    <w:p w14:paraId="52244817" w14:textId="058B4F61" w:rsidR="004F085B" w:rsidRDefault="004F085B" w:rsidP="004F085B">
      <w:pPr>
        <w:spacing w:line="360" w:lineRule="auto"/>
        <w:jc w:val="center"/>
        <w:rPr>
          <w:b/>
          <w:sz w:val="28"/>
          <w:szCs w:val="28"/>
        </w:rPr>
      </w:pPr>
      <w:r>
        <w:rPr>
          <w:b/>
          <w:sz w:val="28"/>
          <w:szCs w:val="28"/>
        </w:rPr>
        <w:t>Раздел 4. Ввод/вывод во встраиваемых системах</w:t>
      </w:r>
    </w:p>
    <w:p w14:paraId="24D9C372" w14:textId="2334183E" w:rsidR="004F085B" w:rsidRDefault="004F085B" w:rsidP="004F085B">
      <w:pPr>
        <w:spacing w:line="360" w:lineRule="auto"/>
        <w:jc w:val="center"/>
        <w:rPr>
          <w:b/>
          <w:sz w:val="28"/>
          <w:szCs w:val="28"/>
        </w:rPr>
      </w:pPr>
      <w:r>
        <w:rPr>
          <w:b/>
          <w:sz w:val="28"/>
          <w:szCs w:val="28"/>
        </w:rPr>
        <w:t>Тема 14. Ввод/вывод во встраиваемых системах</w:t>
      </w:r>
    </w:p>
    <w:p w14:paraId="3BAB3361" w14:textId="6E5D56F6" w:rsidR="004F085B" w:rsidRDefault="004F085B" w:rsidP="003B5A4C">
      <w:pPr>
        <w:spacing w:line="360" w:lineRule="auto"/>
        <w:rPr>
          <w:b/>
          <w:sz w:val="28"/>
          <w:szCs w:val="28"/>
        </w:rPr>
      </w:pPr>
      <w:r>
        <w:rPr>
          <w:bCs/>
          <w:sz w:val="28"/>
          <w:szCs w:val="28"/>
        </w:rPr>
        <w:t>Цифровой ввод/вывод общего назначения. Последовательный ввод/вывод. Таймеры. Аналоговый ввод/вывод. Прерывания.</w:t>
      </w:r>
    </w:p>
    <w:p w14:paraId="51C39C0C" w14:textId="77777777" w:rsidR="004F085B" w:rsidRDefault="004F085B" w:rsidP="004F085B">
      <w:pPr>
        <w:spacing w:line="360" w:lineRule="auto"/>
        <w:jc w:val="center"/>
        <w:rPr>
          <w:b/>
          <w:sz w:val="28"/>
          <w:szCs w:val="28"/>
        </w:rPr>
      </w:pPr>
    </w:p>
    <w:p w14:paraId="49345D57" w14:textId="438B9FF0" w:rsidR="004F085B" w:rsidRPr="007910F4" w:rsidRDefault="004F085B" w:rsidP="004F085B">
      <w:pPr>
        <w:pStyle w:val="1"/>
        <w:spacing w:before="0" w:beforeAutospacing="0" w:after="0" w:afterAutospacing="0" w:line="360" w:lineRule="auto"/>
        <w:jc w:val="both"/>
        <w:rPr>
          <w:color w:val="FF0000"/>
        </w:rPr>
      </w:pPr>
      <w:bookmarkStart w:id="10" w:name="_Toc132741025"/>
      <w:r w:rsidRPr="00BA337D">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2"/>
        <w:gridCol w:w="1007"/>
        <w:gridCol w:w="824"/>
        <w:gridCol w:w="814"/>
        <w:gridCol w:w="1382"/>
        <w:gridCol w:w="1126"/>
        <w:gridCol w:w="2112"/>
      </w:tblGrid>
      <w:tr w:rsidR="00DC4A3A" w:rsidRPr="00985A95" w14:paraId="2B59A84C" w14:textId="77777777" w:rsidTr="00DC4A3A">
        <w:tc>
          <w:tcPr>
            <w:tcW w:w="254"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C4A3A" w:rsidRPr="00835BFB" w:rsidRDefault="00DC4A3A"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C4A3A" w:rsidRPr="00985A95" w:rsidRDefault="00DC4A3A"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C4A3A" w:rsidRPr="00985A95" w:rsidRDefault="00DC4A3A" w:rsidP="00985A95">
            <w:pPr>
              <w:widowControl/>
              <w:suppressAutoHyphens/>
              <w:autoSpaceDE/>
              <w:autoSpaceDN/>
              <w:adjustRightInd/>
              <w:rPr>
                <w:rFonts w:eastAsia="Calibri" w:cs="Calibri"/>
                <w:color w:val="000000"/>
                <w:sz w:val="24"/>
                <w:szCs w:val="24"/>
              </w:rPr>
            </w:pPr>
          </w:p>
          <w:p w14:paraId="74CE892A" w14:textId="77777777" w:rsidR="00DC4A3A" w:rsidRPr="00985A95" w:rsidRDefault="00DC4A3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02376826" w14:textId="7B9CC23D" w:rsidR="00DC4A3A"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1FCC787F" w:rsidR="00DC4A3A" w:rsidRPr="00985A95"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DC4A3A" w:rsidRPr="00985A95" w14:paraId="11E3D2FD" w14:textId="77777777" w:rsidTr="00DC4A3A">
        <w:tc>
          <w:tcPr>
            <w:tcW w:w="254"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DC4A3A" w:rsidRPr="00985A95" w:rsidRDefault="00DC4A3A"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DC4A3A" w:rsidRPr="00730ED0" w:rsidRDefault="00DC4A3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77BA0B82" w14:textId="7F74C078" w:rsidR="00DC4A3A" w:rsidRDefault="00DC4A3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35542271"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DC4A3A" w:rsidRPr="00DC4A3A" w:rsidRDefault="00DC4A3A" w:rsidP="00DC4A3A">
            <w:pPr>
              <w:widowControl/>
              <w:suppressAutoHyphens/>
              <w:autoSpaceDE/>
              <w:autoSpaceDN/>
              <w:adjustRightInd/>
              <w:jc w:val="center"/>
              <w:rPr>
                <w:rFonts w:eastAsia="Calibri" w:cs="Calibri"/>
                <w:b/>
                <w:color w:val="000000"/>
                <w:sz w:val="24"/>
                <w:szCs w:val="24"/>
              </w:rPr>
            </w:pPr>
            <w:r w:rsidRPr="00DC4A3A">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DC4A3A" w:rsidRPr="00985A95" w:rsidRDefault="00DC4A3A" w:rsidP="00985A95">
            <w:pPr>
              <w:widowControl/>
              <w:autoSpaceDE/>
              <w:autoSpaceDN/>
              <w:adjustRightInd/>
              <w:rPr>
                <w:rFonts w:eastAsia="Calibri" w:cs="Calibri"/>
                <w:b/>
                <w:color w:val="000000"/>
                <w:sz w:val="24"/>
                <w:szCs w:val="24"/>
              </w:rPr>
            </w:pPr>
          </w:p>
        </w:tc>
      </w:tr>
      <w:tr w:rsidR="00DC4A3A" w:rsidRPr="00985A95" w14:paraId="2292CA05" w14:textId="77777777" w:rsidTr="00DC4A3A">
        <w:trPr>
          <w:trHeight w:val="463"/>
        </w:trPr>
        <w:tc>
          <w:tcPr>
            <w:tcW w:w="254"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DC4A3A" w:rsidRPr="00985A95" w:rsidRDefault="00DC4A3A"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DC4A3A" w:rsidRPr="00985A95" w:rsidRDefault="00DC4A3A"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5AF913F4" w:rsidR="00DC4A3A" w:rsidRPr="00730ED0" w:rsidRDefault="00DC4A3A" w:rsidP="00DC4A3A">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DC4A3A" w:rsidRPr="00985A95" w:rsidRDefault="00DC4A3A"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DC4A3A" w:rsidRPr="00985A95" w:rsidRDefault="00DC4A3A" w:rsidP="00985A95">
            <w:pPr>
              <w:widowControl/>
              <w:autoSpaceDE/>
              <w:autoSpaceDN/>
              <w:adjustRightInd/>
              <w:rPr>
                <w:rFonts w:eastAsia="Calibri" w:cs="Calibri"/>
                <w:b/>
                <w:color w:val="000000"/>
                <w:sz w:val="24"/>
                <w:szCs w:val="24"/>
              </w:rPr>
            </w:pPr>
          </w:p>
        </w:tc>
      </w:tr>
      <w:tr w:rsidR="00DC71BC" w:rsidRPr="00985A95" w14:paraId="78A199C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45CEBD8"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3508B4B8" w:rsidR="00DC71BC" w:rsidRPr="00985A95" w:rsidRDefault="00DC71BC" w:rsidP="0052509E">
            <w:pPr>
              <w:widowControl/>
              <w:tabs>
                <w:tab w:val="right" w:pos="9356"/>
              </w:tabs>
              <w:suppressAutoHyphens/>
              <w:autoSpaceDE/>
              <w:autoSpaceDN/>
              <w:adjustRightInd/>
              <w:rPr>
                <w:rFonts w:eastAsia="Calibri" w:cs="Calibri"/>
                <w:color w:val="000000"/>
                <w:sz w:val="24"/>
                <w:szCs w:val="24"/>
              </w:rPr>
            </w:pPr>
            <w:r w:rsidRPr="0006219F">
              <w:rPr>
                <w:rFonts w:eastAsia="Calibri" w:cs="Calibri"/>
                <w:color w:val="000000"/>
                <w:sz w:val="24"/>
                <w:szCs w:val="24"/>
              </w:rPr>
              <w:t>Язык ассемблера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060A1D34"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w:t>
            </w:r>
            <w:r w:rsidR="00944DD3">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EDFD284" w:rsidR="00DC71BC" w:rsidRPr="00FC31A4"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45E411B9"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38732BB" w:rsidR="00DC71BC" w:rsidRPr="00FA65DA" w:rsidRDefault="00944DD3"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52" w:type="pct"/>
            <w:tcBorders>
              <w:top w:val="single" w:sz="4" w:space="0" w:color="auto"/>
              <w:left w:val="single" w:sz="4" w:space="0" w:color="auto"/>
              <w:bottom w:val="single" w:sz="4" w:space="0" w:color="auto"/>
              <w:right w:val="single" w:sz="4" w:space="0" w:color="auto"/>
            </w:tcBorders>
            <w:vAlign w:val="center"/>
          </w:tcPr>
          <w:p w14:paraId="444D06CD" w14:textId="73F6A93C"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val="restart"/>
            <w:tcBorders>
              <w:top w:val="single" w:sz="4" w:space="0" w:color="auto"/>
              <w:left w:val="single" w:sz="4" w:space="0" w:color="auto"/>
              <w:right w:val="single" w:sz="4" w:space="0" w:color="auto"/>
            </w:tcBorders>
            <w:vAlign w:val="center"/>
            <w:hideMark/>
          </w:tcPr>
          <w:p w14:paraId="08AB6262" w14:textId="1A9BEA35" w:rsidR="00DC71BC" w:rsidRPr="00985A95" w:rsidRDefault="00DC71BC"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DC71BC" w:rsidRPr="00985A95" w:rsidRDefault="00DC71BC" w:rsidP="00FC31A4">
            <w:pPr>
              <w:widowControl/>
              <w:suppressAutoHyphens/>
              <w:autoSpaceDE/>
              <w:autoSpaceDN/>
              <w:adjustRightInd/>
              <w:rPr>
                <w:rFonts w:eastAsia="Calibri" w:cs="Calibri"/>
                <w:color w:val="000000"/>
                <w:sz w:val="24"/>
                <w:szCs w:val="24"/>
              </w:rPr>
            </w:pPr>
          </w:p>
        </w:tc>
      </w:tr>
      <w:tr w:rsidR="00DC71BC" w:rsidRPr="00985A95" w14:paraId="71C30027"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A966F77"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16D2073" w:rsidR="00DC71BC" w:rsidRPr="00985A95" w:rsidRDefault="00DC71BC" w:rsidP="00985A95">
            <w:pPr>
              <w:widowControl/>
              <w:tabs>
                <w:tab w:val="right" w:pos="9356"/>
              </w:tabs>
              <w:suppressAutoHyphens/>
              <w:autoSpaceDE/>
              <w:autoSpaceDN/>
              <w:adjustRightInd/>
              <w:rPr>
                <w:rFonts w:eastAsia="Calibri" w:cs="Calibri"/>
                <w:color w:val="000000"/>
                <w:sz w:val="24"/>
                <w:szCs w:val="24"/>
              </w:rPr>
            </w:pPr>
            <w:r w:rsidRPr="0006219F">
              <w:rPr>
                <w:rFonts w:eastAsia="Calibri" w:cs="Calibri"/>
                <w:color w:val="000000"/>
                <w:sz w:val="24"/>
                <w:szCs w:val="24"/>
              </w:rPr>
              <w:t>Программирование на языке ассемблера</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32A6E110"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6B9BFF32" w:rsidR="00DC71BC" w:rsidRPr="00FC31A4"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6D3F6969"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53BEFEA" w:rsidR="00DC71BC" w:rsidRPr="00125930" w:rsidRDefault="00DC71BC"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3884143A" w14:textId="0206E447" w:rsidR="00DC71BC" w:rsidRPr="00FA65DA" w:rsidRDefault="00DC71BC"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3E08C6E4"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77EFC0F3"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0E9C483"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0648D1B6" w:rsidR="00DC71BC" w:rsidRPr="002C6A46" w:rsidRDefault="00DC71BC" w:rsidP="00985A95">
            <w:pPr>
              <w:widowControl/>
              <w:tabs>
                <w:tab w:val="right" w:pos="9356"/>
              </w:tabs>
              <w:suppressAutoHyphens/>
              <w:autoSpaceDE/>
              <w:autoSpaceDN/>
              <w:adjustRightInd/>
              <w:rPr>
                <w:rFonts w:eastAsia="Calibri" w:cs="Calibri"/>
                <w:color w:val="000000"/>
                <w:sz w:val="24"/>
                <w:szCs w:val="24"/>
              </w:rPr>
            </w:pPr>
            <w:r w:rsidRPr="0006219F">
              <w:rPr>
                <w:rFonts w:eastAsia="Calibri" w:cs="Calibri"/>
                <w:color w:val="000000"/>
                <w:sz w:val="24"/>
                <w:szCs w:val="24"/>
              </w:rPr>
              <w:t>Машинный язык</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001B990F"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4F8546BC"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238ACA11"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F5889A4" w:rsidR="00DC71BC" w:rsidRPr="00125930" w:rsidRDefault="00944DD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14D7EC23" w14:textId="3C1F27AD" w:rsidR="00DC71BC" w:rsidRPr="00FA65DA" w:rsidRDefault="00DC71BC"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3A8ABFE0"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6E444FF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43CA1C8B"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292F3E7C" w:rsidR="00DC71BC" w:rsidRDefault="00DC71BC" w:rsidP="00985A95">
            <w:pPr>
              <w:widowControl/>
              <w:suppressAutoHyphens/>
              <w:autoSpaceDE/>
              <w:autoSpaceDN/>
              <w:contextualSpacing/>
              <w:rPr>
                <w:rFonts w:eastAsia="Calibri"/>
                <w:color w:val="000000"/>
                <w:sz w:val="24"/>
                <w:szCs w:val="24"/>
              </w:rPr>
            </w:pPr>
            <w:r w:rsidRPr="0006219F">
              <w:rPr>
                <w:rFonts w:eastAsia="Calibri"/>
                <w:color w:val="000000"/>
                <w:sz w:val="24"/>
                <w:szCs w:val="24"/>
              </w:rPr>
              <w:t>Процесс сборки программ</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02FE7745" w:rsidR="00DC71BC" w:rsidRDefault="00DC71BC"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1CDC03A6"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4D45FA3D"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0508DA42" w:rsidR="00DC71BC" w:rsidRPr="002C6A46" w:rsidRDefault="00944DD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2ED2BAF4" w14:textId="3D3DDE5E" w:rsidR="00DC71BC" w:rsidRPr="002C6A46"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655AFA6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363DC30B"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4DBD0382"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33DFB44D" w:rsidR="00DC71BC" w:rsidRPr="00985A95" w:rsidRDefault="00DC71BC" w:rsidP="00985A95">
            <w:pPr>
              <w:widowControl/>
              <w:suppressAutoHyphens/>
              <w:autoSpaceDE/>
              <w:autoSpaceDN/>
              <w:contextualSpacing/>
              <w:rPr>
                <w:rFonts w:eastAsia="Calibri"/>
                <w:color w:val="000000"/>
                <w:sz w:val="24"/>
                <w:szCs w:val="24"/>
              </w:rPr>
            </w:pPr>
            <w:r w:rsidRPr="0006219F">
              <w:rPr>
                <w:rFonts w:eastAsia="Calibri"/>
                <w:color w:val="000000"/>
                <w:sz w:val="24"/>
                <w:szCs w:val="24"/>
              </w:rPr>
              <w:t>Дополнительные аспекты ассемблера</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FB43334" w:rsidR="00DC71BC" w:rsidRPr="00FA65DA" w:rsidRDefault="00DC71BC"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6369E05B"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10A90888"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2AC4C8DF"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59080793" w14:textId="7608A406" w:rsidR="00DC71BC" w:rsidRPr="00FA65DA" w:rsidRDefault="00DC71BC"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hideMark/>
          </w:tcPr>
          <w:p w14:paraId="24178B0A"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57062CA2"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A70509D"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53263E63" w:rsidR="00DC71BC" w:rsidRDefault="00DC71BC" w:rsidP="00985A95">
            <w:pPr>
              <w:widowControl/>
              <w:suppressAutoHyphens/>
              <w:autoSpaceDE/>
              <w:autoSpaceDN/>
              <w:contextualSpacing/>
              <w:rPr>
                <w:rFonts w:eastAsia="Calibri"/>
                <w:color w:val="000000"/>
                <w:sz w:val="24"/>
                <w:szCs w:val="24"/>
              </w:rPr>
            </w:pPr>
            <w:r w:rsidRPr="0006219F">
              <w:rPr>
                <w:rFonts w:eastAsia="Calibri"/>
                <w:color w:val="000000"/>
                <w:sz w:val="24"/>
                <w:szCs w:val="24"/>
              </w:rPr>
              <w:t>Архитектура x86</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03EBFFCA" w:rsidR="00DC71BC" w:rsidRPr="00472C38" w:rsidRDefault="00DC71BC" w:rsidP="00FA65DA">
            <w:pPr>
              <w:widowControl/>
              <w:autoSpaceDE/>
              <w:autoSpaceDN/>
              <w:adjustRightInd/>
              <w:jc w:val="center"/>
              <w:rPr>
                <w:rFonts w:eastAsia="Calibri"/>
                <w:color w:val="000000"/>
                <w:sz w:val="24"/>
                <w:szCs w:val="24"/>
                <w:lang w:val="en-US"/>
              </w:rPr>
            </w:pPr>
            <w:r>
              <w:rPr>
                <w:rFonts w:eastAsia="Calibri"/>
                <w:color w:val="000000"/>
                <w:sz w:val="24"/>
                <w:szCs w:val="24"/>
              </w:rPr>
              <w:t>1</w:t>
            </w:r>
            <w:r w:rsidR="00472C38">
              <w:rPr>
                <w:rFonts w:eastAsia="Calibri"/>
                <w:color w:val="000000"/>
                <w:sz w:val="24"/>
                <w:szCs w:val="24"/>
                <w:lang w:val="en-US"/>
              </w:rPr>
              <w:t>1</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3D635673"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34F5B0D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9776452" w:rsidR="00DC71BC" w:rsidRPr="002C6A46"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33448940" w14:textId="15662D11" w:rsidR="00DC71BC" w:rsidRPr="00472C38" w:rsidRDefault="00472C38"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67522FF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6F5E9426"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22EB14E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6B4D2365" w:rsidR="00DC71BC" w:rsidRPr="009678F1" w:rsidRDefault="00DC71BC" w:rsidP="009678F1">
            <w:pPr>
              <w:widowControl/>
              <w:suppressAutoHyphens/>
              <w:autoSpaceDE/>
              <w:autoSpaceDN/>
              <w:contextualSpacing/>
              <w:rPr>
                <w:rFonts w:eastAsia="Calibri"/>
                <w:color w:val="000000"/>
                <w:sz w:val="24"/>
                <w:szCs w:val="24"/>
              </w:rPr>
            </w:pPr>
            <w:r w:rsidRPr="0006219F">
              <w:rPr>
                <w:rFonts w:eastAsia="Calibri"/>
                <w:color w:val="000000"/>
                <w:sz w:val="24"/>
                <w:szCs w:val="24"/>
              </w:rPr>
              <w:t>Введение в микроархитектуру</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6D6072CE"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44DD3">
              <w:rPr>
                <w:rFonts w:eastAsia="Calibri"/>
                <w:color w:val="000000"/>
                <w:sz w:val="24"/>
                <w:szCs w:val="24"/>
              </w:rPr>
              <w:t>1</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1C59CC5A"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57177B87"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68049399" w:rsidR="00DC71BC" w:rsidRPr="00FA65DA" w:rsidRDefault="00944DD3"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52" w:type="pct"/>
            <w:tcBorders>
              <w:top w:val="single" w:sz="4" w:space="0" w:color="auto"/>
              <w:left w:val="single" w:sz="4" w:space="0" w:color="auto"/>
              <w:bottom w:val="single" w:sz="4" w:space="0" w:color="auto"/>
              <w:right w:val="single" w:sz="4" w:space="0" w:color="auto"/>
            </w:tcBorders>
            <w:vAlign w:val="center"/>
          </w:tcPr>
          <w:p w14:paraId="7835E6EB" w14:textId="1B4BBC62"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vMerge/>
            <w:tcBorders>
              <w:left w:val="single" w:sz="4" w:space="0" w:color="auto"/>
              <w:right w:val="single" w:sz="4" w:space="0" w:color="auto"/>
            </w:tcBorders>
            <w:vAlign w:val="center"/>
            <w:hideMark/>
          </w:tcPr>
          <w:p w14:paraId="7A216CF9" w14:textId="13982F2C" w:rsidR="00DC71BC" w:rsidRPr="00985A95" w:rsidRDefault="00DC71BC" w:rsidP="000F6A91">
            <w:pPr>
              <w:widowControl/>
              <w:suppressAutoHyphens/>
              <w:autoSpaceDE/>
              <w:autoSpaceDN/>
              <w:adjustRightInd/>
              <w:rPr>
                <w:rFonts w:eastAsia="Calibri" w:cs="Calibri"/>
                <w:color w:val="000000"/>
                <w:sz w:val="24"/>
                <w:szCs w:val="24"/>
              </w:rPr>
            </w:pPr>
          </w:p>
        </w:tc>
      </w:tr>
      <w:tr w:rsidR="00DC71BC" w:rsidRPr="00985A95" w14:paraId="73AE5D21"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1A66743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5E8091BE" w:rsidR="00DC71BC" w:rsidRPr="009678F1" w:rsidRDefault="00DC71BC" w:rsidP="009678F1">
            <w:pPr>
              <w:widowControl/>
              <w:suppressAutoHyphens/>
              <w:autoSpaceDE/>
              <w:autoSpaceDN/>
              <w:contextualSpacing/>
              <w:rPr>
                <w:rFonts w:eastAsia="Calibri"/>
                <w:color w:val="000000"/>
                <w:sz w:val="24"/>
                <w:szCs w:val="24"/>
              </w:rPr>
            </w:pPr>
            <w:r w:rsidRPr="0006219F">
              <w:rPr>
                <w:rFonts w:eastAsia="Calibri"/>
                <w:color w:val="000000"/>
                <w:sz w:val="24"/>
                <w:szCs w:val="24"/>
              </w:rPr>
              <w:t>Однотактный процессор</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4DFA7E1D"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1D5791A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5BD9A1BA"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196D8243"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6AAB53C6" w14:textId="229DF0EE" w:rsidR="00DC71BC" w:rsidRPr="00FC31A4"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49B9B054" w14:textId="77777777" w:rsidR="00DC71BC" w:rsidRPr="00985A95" w:rsidRDefault="00DC71BC" w:rsidP="009678F1">
            <w:pPr>
              <w:suppressAutoHyphens/>
              <w:rPr>
                <w:rFonts w:eastAsia="Calibri" w:cs="Calibri"/>
                <w:color w:val="000000"/>
                <w:sz w:val="24"/>
                <w:szCs w:val="24"/>
              </w:rPr>
            </w:pPr>
          </w:p>
        </w:tc>
      </w:tr>
      <w:tr w:rsidR="00DC71BC" w:rsidRPr="00985A95" w14:paraId="7A8FE78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0337BA4C"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568E8EEC" w:rsidR="00DC71BC" w:rsidRPr="009678F1" w:rsidRDefault="00DC71BC" w:rsidP="009678F1">
            <w:pPr>
              <w:widowControl/>
              <w:suppressAutoHyphens/>
              <w:autoSpaceDE/>
              <w:autoSpaceDN/>
              <w:contextualSpacing/>
              <w:rPr>
                <w:rFonts w:eastAsia="Calibri"/>
                <w:color w:val="000000"/>
                <w:sz w:val="24"/>
                <w:szCs w:val="24"/>
              </w:rPr>
            </w:pPr>
            <w:proofErr w:type="spellStart"/>
            <w:r w:rsidRPr="0006219F">
              <w:rPr>
                <w:rFonts w:eastAsia="Calibri"/>
                <w:color w:val="000000"/>
                <w:sz w:val="24"/>
                <w:szCs w:val="24"/>
              </w:rPr>
              <w:t>Многотактный</w:t>
            </w:r>
            <w:proofErr w:type="spellEnd"/>
            <w:r w:rsidRPr="0006219F">
              <w:rPr>
                <w:rFonts w:eastAsia="Calibri"/>
                <w:color w:val="000000"/>
                <w:sz w:val="24"/>
                <w:szCs w:val="24"/>
              </w:rPr>
              <w:t xml:space="preserve"> процессор</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29B29E74"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0BD009FA"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1B1D6EB"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24E9EB21" w:rsidR="00DC71BC" w:rsidRPr="00FA65DA"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5F897A31" w14:textId="02E454CD" w:rsidR="00DC71BC" w:rsidRPr="00FC31A4"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38218FA1" w14:textId="77777777" w:rsidR="00DC71BC" w:rsidRPr="00985A95" w:rsidRDefault="00DC71BC" w:rsidP="009678F1">
            <w:pPr>
              <w:suppressAutoHyphens/>
              <w:rPr>
                <w:rFonts w:eastAsia="Calibri" w:cs="Calibri"/>
                <w:color w:val="000000"/>
                <w:sz w:val="24"/>
                <w:szCs w:val="24"/>
              </w:rPr>
            </w:pPr>
          </w:p>
        </w:tc>
      </w:tr>
      <w:tr w:rsidR="00DC71BC" w:rsidRPr="00985A95" w14:paraId="4ECD2B8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DB32B24"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40B8BD74" w:rsidR="00DC71BC" w:rsidRPr="009678F1" w:rsidRDefault="00DC71BC"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06219F">
              <w:rPr>
                <w:rFonts w:eastAsia="Calibri" w:cs="Calibri"/>
                <w:color w:val="000000"/>
                <w:sz w:val="24"/>
                <w:szCs w:val="24"/>
              </w:rPr>
              <w:t>Конвейерный процессор</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2D729432" w:rsidR="00DC71BC" w:rsidRPr="00472C38" w:rsidRDefault="00DC71BC"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rPr>
              <w:t>1</w:t>
            </w:r>
            <w:r w:rsidR="00472C38">
              <w:rPr>
                <w:rFonts w:eastAsia="Calibri"/>
                <w:color w:val="000000"/>
                <w:sz w:val="24"/>
                <w:szCs w:val="24"/>
                <w:lang w:val="en-US"/>
              </w:rPr>
              <w:t>1</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00FCDA22" w:rsidR="00DC71BC" w:rsidRPr="00A64ABD"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5DBD76BB" w:rsidR="00DC71BC" w:rsidRPr="0017114D"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13870B63" w:rsidR="00DC71BC" w:rsidRPr="00125930"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108BCAE2" w14:textId="09D2CF46" w:rsidR="00DC71BC" w:rsidRPr="00472C38" w:rsidRDefault="00472C38"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5DF30329" w14:textId="77777777" w:rsidR="00DC71BC" w:rsidRPr="00985A95" w:rsidRDefault="00DC71BC" w:rsidP="009678F1">
            <w:pPr>
              <w:suppressAutoHyphens/>
              <w:rPr>
                <w:rFonts w:eastAsia="Calibri" w:cs="Calibri"/>
                <w:color w:val="000000"/>
                <w:sz w:val="24"/>
                <w:szCs w:val="24"/>
              </w:rPr>
            </w:pPr>
          </w:p>
        </w:tc>
      </w:tr>
      <w:tr w:rsidR="00DC71BC" w:rsidRPr="00985A95" w14:paraId="38D34E08"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300C195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1723B616" w:rsidR="00DC71BC" w:rsidRPr="009678F1" w:rsidRDefault="00DC71BC"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06219F">
              <w:rPr>
                <w:rFonts w:eastAsia="Calibri" w:cs="Calibri"/>
                <w:color w:val="000000"/>
                <w:sz w:val="24"/>
                <w:szCs w:val="24"/>
              </w:rPr>
              <w:t>Улучшенные микроархитектуры</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17E6E2AF"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2D2A8C1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109528BB"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482AE242"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0B5146D5" w14:textId="4F761E1A" w:rsidR="00DC71BC" w:rsidRDefault="00DC71BC" w:rsidP="00FA65DA">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481716D2" w14:textId="77777777" w:rsidR="00DC71BC" w:rsidRPr="00985A95" w:rsidRDefault="00DC71BC" w:rsidP="009678F1">
            <w:pPr>
              <w:suppressAutoHyphens/>
              <w:rPr>
                <w:rFonts w:eastAsia="Calibri" w:cs="Calibri"/>
                <w:color w:val="000000"/>
                <w:sz w:val="24"/>
                <w:szCs w:val="24"/>
              </w:rPr>
            </w:pPr>
          </w:p>
        </w:tc>
      </w:tr>
      <w:tr w:rsidR="00DC71BC" w:rsidRPr="00985A95" w14:paraId="2E9A6DF0"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1D655749"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077A3B77" w:rsidR="00DC71BC" w:rsidRDefault="00DC71BC"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sidRPr="0006219F">
              <w:rPr>
                <w:rFonts w:eastAsia="Calibri" w:cs="Calibri"/>
                <w:color w:val="000000"/>
                <w:sz w:val="24"/>
                <w:szCs w:val="24"/>
              </w:rPr>
              <w:t>Кэш-память</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196ACDE7"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43C0695C"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0101FF4F"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40CED7F2"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0368B2A0" w14:textId="67EEC1BB"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62994FE2" w14:textId="77777777" w:rsidR="00DC71BC" w:rsidRPr="00985A95" w:rsidRDefault="00DC71BC" w:rsidP="009678F1">
            <w:pPr>
              <w:suppressAutoHyphens/>
              <w:rPr>
                <w:rFonts w:eastAsia="Calibri" w:cs="Calibri"/>
                <w:color w:val="000000"/>
                <w:sz w:val="24"/>
                <w:szCs w:val="24"/>
              </w:rPr>
            </w:pPr>
          </w:p>
        </w:tc>
      </w:tr>
      <w:tr w:rsidR="00DC71BC" w:rsidRPr="00985A95" w14:paraId="3EA97FEE"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75786C0C"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53CC5DA5" w:rsidR="00DC71BC" w:rsidRPr="009678F1" w:rsidRDefault="00DC71BC" w:rsidP="009678F1">
            <w:pPr>
              <w:widowControl/>
              <w:suppressAutoHyphens/>
              <w:autoSpaceDE/>
              <w:autoSpaceDN/>
              <w:rPr>
                <w:rFonts w:eastAsia="Calibri" w:cs="Calibri"/>
                <w:color w:val="000000"/>
                <w:sz w:val="24"/>
                <w:szCs w:val="24"/>
              </w:rPr>
            </w:pPr>
            <w:r w:rsidRPr="0006219F">
              <w:rPr>
                <w:rFonts w:eastAsia="Calibri" w:cs="Calibri"/>
                <w:color w:val="000000"/>
                <w:sz w:val="24"/>
                <w:szCs w:val="24"/>
              </w:rPr>
              <w:t>Виртуальная память</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437AAB5F" w:rsidR="00DC71BC" w:rsidRPr="00FA65DA" w:rsidRDefault="00DC71BC" w:rsidP="009678F1">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DFDCA79" w:rsidR="00DC71BC" w:rsidRPr="00FA65DA"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1EC36CB3" w:rsidR="00DC71BC" w:rsidRPr="0017114D"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46B052F1" w:rsidR="00DC71BC" w:rsidRPr="00125930"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7B1688CF" w14:textId="6ADBD4DC" w:rsidR="00DC71BC" w:rsidRPr="00FA65DA"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2A8B5786" w14:textId="77777777" w:rsidR="00DC71BC" w:rsidRPr="00985A95" w:rsidRDefault="00DC71BC" w:rsidP="009678F1">
            <w:pPr>
              <w:widowControl/>
              <w:suppressAutoHyphens/>
              <w:autoSpaceDE/>
              <w:autoSpaceDN/>
              <w:adjustRightInd/>
              <w:rPr>
                <w:rFonts w:eastAsia="Calibri" w:cs="Calibri"/>
                <w:color w:val="000000"/>
                <w:sz w:val="24"/>
                <w:szCs w:val="24"/>
              </w:rPr>
            </w:pPr>
          </w:p>
        </w:tc>
      </w:tr>
      <w:tr w:rsidR="00DC71BC" w:rsidRPr="00985A95" w14:paraId="330CF850"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5D78028D"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006CB9D" w14:textId="54E5DC82" w:rsidR="00DC71BC" w:rsidRPr="0006219F" w:rsidRDefault="00DC71BC" w:rsidP="009678F1">
            <w:pPr>
              <w:widowControl/>
              <w:suppressAutoHyphens/>
              <w:autoSpaceDE/>
              <w:autoSpaceDN/>
              <w:rPr>
                <w:rFonts w:eastAsia="Calibri" w:cs="Calibri"/>
                <w:color w:val="000000"/>
                <w:sz w:val="24"/>
                <w:szCs w:val="24"/>
              </w:rPr>
            </w:pPr>
            <w:r w:rsidRPr="0006219F">
              <w:rPr>
                <w:rFonts w:eastAsia="Calibri" w:cs="Calibri"/>
                <w:color w:val="000000"/>
                <w:sz w:val="24"/>
                <w:szCs w:val="24"/>
              </w:rPr>
              <w:t>Ввод/вывод во встраиваемых системах</w:t>
            </w:r>
          </w:p>
        </w:tc>
        <w:tc>
          <w:tcPr>
            <w:tcW w:w="494" w:type="pct"/>
            <w:tcBorders>
              <w:top w:val="single" w:sz="4" w:space="0" w:color="auto"/>
              <w:left w:val="single" w:sz="4" w:space="0" w:color="auto"/>
              <w:bottom w:val="single" w:sz="4" w:space="0" w:color="auto"/>
              <w:right w:val="single" w:sz="4" w:space="0" w:color="auto"/>
            </w:tcBorders>
            <w:vAlign w:val="center"/>
          </w:tcPr>
          <w:p w14:paraId="7FBE318E" w14:textId="18F2B8D0" w:rsidR="00DC71BC" w:rsidRDefault="00DC71BC" w:rsidP="009678F1">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3E800787" w14:textId="0C4D91F3"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0AD9218" w14:textId="4A2DDFBA"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DCA8A92" w14:textId="756AB300"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2" w:type="pct"/>
            <w:tcBorders>
              <w:top w:val="single" w:sz="4" w:space="0" w:color="auto"/>
              <w:left w:val="single" w:sz="4" w:space="0" w:color="auto"/>
              <w:bottom w:val="single" w:sz="4" w:space="0" w:color="auto"/>
              <w:right w:val="single" w:sz="4" w:space="0" w:color="auto"/>
            </w:tcBorders>
            <w:vAlign w:val="center"/>
          </w:tcPr>
          <w:p w14:paraId="4E32D370" w14:textId="0E81FD54" w:rsidR="00DC71BC" w:rsidRDefault="00DC71BC" w:rsidP="009678F1">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1036" w:type="pct"/>
            <w:vMerge/>
            <w:tcBorders>
              <w:left w:val="single" w:sz="4" w:space="0" w:color="auto"/>
              <w:right w:val="single" w:sz="4" w:space="0" w:color="auto"/>
            </w:tcBorders>
            <w:vAlign w:val="center"/>
          </w:tcPr>
          <w:p w14:paraId="0EE645B5" w14:textId="77777777" w:rsidR="00DC71BC" w:rsidRPr="00985A95" w:rsidRDefault="00DC71BC"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2AFAFB9A" w:rsidR="000F6A91" w:rsidRPr="00DC4A3A" w:rsidRDefault="002D63C1" w:rsidP="009678F1">
            <w:pPr>
              <w:widowControl/>
              <w:suppressAutoHyphens/>
              <w:autoSpaceDE/>
              <w:autoSpaceDN/>
              <w:adjustRightInd/>
              <w:jc w:val="center"/>
              <w:rPr>
                <w:rFonts w:eastAsia="Calibri"/>
                <w:bCs/>
                <w:color w:val="000000"/>
                <w:sz w:val="24"/>
                <w:szCs w:val="24"/>
              </w:rPr>
            </w:pPr>
            <w:r w:rsidRPr="00DC4A3A">
              <w:rPr>
                <w:rFonts w:eastAsia="Calibri"/>
                <w:bCs/>
                <w:color w:val="000000"/>
                <w:sz w:val="24"/>
                <w:szCs w:val="24"/>
              </w:rPr>
              <w:t>144</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57E9CBD5" w:rsidR="000F6A91" w:rsidRPr="00DC4A3A" w:rsidRDefault="000F6A91" w:rsidP="009678F1">
            <w:pPr>
              <w:widowControl/>
              <w:suppressAutoHyphens/>
              <w:autoSpaceDE/>
              <w:autoSpaceDN/>
              <w:adjustRightInd/>
              <w:jc w:val="center"/>
              <w:rPr>
                <w:rFonts w:eastAsia="Calibri"/>
                <w:bCs/>
                <w:color w:val="000000"/>
                <w:sz w:val="24"/>
                <w:szCs w:val="24"/>
              </w:rPr>
            </w:pPr>
            <w:r w:rsidRPr="00DC4A3A">
              <w:rPr>
                <w:rFonts w:eastAsia="Calibri"/>
                <w:bCs/>
                <w:color w:val="000000"/>
                <w:sz w:val="24"/>
                <w:szCs w:val="24"/>
                <w:lang w:val="en-US"/>
              </w:rPr>
              <w:t>1</w:t>
            </w:r>
            <w:r w:rsidR="002D63C1" w:rsidRPr="00DC4A3A">
              <w:rPr>
                <w:rFonts w:eastAsia="Calibri"/>
                <w:bCs/>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4F311F2" w:rsidR="000F6A91" w:rsidRPr="00DC4A3A" w:rsidRDefault="002D63C1" w:rsidP="009678F1">
            <w:pPr>
              <w:widowControl/>
              <w:suppressAutoHyphens/>
              <w:autoSpaceDE/>
              <w:autoSpaceDN/>
              <w:adjustRightInd/>
              <w:jc w:val="center"/>
              <w:rPr>
                <w:rFonts w:eastAsia="Calibri"/>
                <w:bCs/>
                <w:color w:val="000000"/>
                <w:sz w:val="24"/>
                <w:szCs w:val="24"/>
              </w:rPr>
            </w:pPr>
            <w:r w:rsidRPr="00DC4A3A">
              <w:rPr>
                <w:rFonts w:eastAsia="Calibri"/>
                <w:bCs/>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5200611" w:rsidR="000F6A91" w:rsidRPr="00DC4A3A" w:rsidRDefault="002D63C1" w:rsidP="009678F1">
            <w:pPr>
              <w:widowControl/>
              <w:suppressAutoHyphens/>
              <w:autoSpaceDE/>
              <w:autoSpaceDN/>
              <w:adjustRightInd/>
              <w:spacing w:after="60"/>
              <w:jc w:val="center"/>
              <w:rPr>
                <w:rFonts w:eastAsia="Calibri"/>
                <w:color w:val="000000"/>
                <w:sz w:val="24"/>
                <w:szCs w:val="24"/>
              </w:rPr>
            </w:pPr>
            <w:r w:rsidRPr="00DC4A3A">
              <w:rPr>
                <w:rFonts w:eastAsia="Calibri"/>
                <w:bCs/>
                <w:color w:val="000000"/>
                <w:sz w:val="24"/>
                <w:szCs w:val="24"/>
              </w:rPr>
              <w:t>12</w:t>
            </w:r>
          </w:p>
        </w:tc>
        <w:tc>
          <w:tcPr>
            <w:tcW w:w="552" w:type="pct"/>
            <w:tcBorders>
              <w:top w:val="single" w:sz="4" w:space="0" w:color="auto"/>
              <w:left w:val="single" w:sz="4" w:space="0" w:color="auto"/>
              <w:bottom w:val="single" w:sz="4" w:space="0" w:color="auto"/>
              <w:right w:val="single" w:sz="4" w:space="0" w:color="auto"/>
            </w:tcBorders>
            <w:vAlign w:val="center"/>
          </w:tcPr>
          <w:p w14:paraId="59D51B9B" w14:textId="565D5FB2" w:rsidR="000F6A91" w:rsidRPr="00DC4A3A" w:rsidRDefault="000F6A91" w:rsidP="009678F1">
            <w:pPr>
              <w:widowControl/>
              <w:suppressAutoHyphens/>
              <w:autoSpaceDE/>
              <w:autoSpaceDN/>
              <w:adjustRightInd/>
              <w:jc w:val="center"/>
              <w:rPr>
                <w:rFonts w:eastAsia="Calibri"/>
                <w:color w:val="000000"/>
                <w:sz w:val="24"/>
                <w:szCs w:val="24"/>
              </w:rPr>
            </w:pPr>
            <w:r w:rsidRPr="00DC4A3A">
              <w:rPr>
                <w:rFonts w:eastAsia="Calibri"/>
                <w:color w:val="000000"/>
                <w:sz w:val="24"/>
                <w:szCs w:val="24"/>
              </w:rPr>
              <w:t>13</w:t>
            </w:r>
            <w:r w:rsidR="002D63C1" w:rsidRPr="00DC4A3A">
              <w:rPr>
                <w:rFonts w:eastAsia="Calibri"/>
                <w:color w:val="000000"/>
                <w:sz w:val="24"/>
                <w:szCs w:val="24"/>
              </w:rPr>
              <w:t>0</w:t>
            </w:r>
          </w:p>
        </w:tc>
        <w:tc>
          <w:tcPr>
            <w:tcW w:w="1036" w:type="pct"/>
            <w:tcBorders>
              <w:left w:val="single" w:sz="4" w:space="0" w:color="auto"/>
              <w:bottom w:val="single" w:sz="4" w:space="0" w:color="auto"/>
              <w:right w:val="single" w:sz="4" w:space="0" w:color="auto"/>
            </w:tcBorders>
            <w:vAlign w:val="center"/>
          </w:tcPr>
          <w:p w14:paraId="5F90FD4C" w14:textId="6DA1C85B"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009D">
              <w:rPr>
                <w:rFonts w:eastAsia="Calibri" w:cs="Calibri"/>
                <w:color w:val="000000"/>
                <w:sz w:val="24"/>
                <w:szCs w:val="24"/>
              </w:rPr>
              <w:t>контрольная работа</w:t>
            </w:r>
          </w:p>
        </w:tc>
      </w:tr>
      <w:tr w:rsidR="000F6A91" w:rsidRPr="00985A95" w14:paraId="2A135339" w14:textId="77777777" w:rsidTr="00DC4A3A">
        <w:tc>
          <w:tcPr>
            <w:tcW w:w="254"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DC4A3A" w:rsidRDefault="000F6A91" w:rsidP="009678F1">
            <w:pPr>
              <w:widowControl/>
              <w:suppressAutoHyphens/>
              <w:autoSpaceDE/>
              <w:autoSpaceDN/>
              <w:adjustRightInd/>
              <w:rPr>
                <w:rFonts w:eastAsia="Calibri" w:cs="Calibri"/>
                <w:color w:val="000000"/>
                <w:sz w:val="24"/>
                <w:szCs w:val="24"/>
              </w:rPr>
            </w:pPr>
            <w:r w:rsidRPr="00DC4A3A">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DC4A3A"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44AA638F" w:rsidR="000F6A91" w:rsidRPr="00DC4A3A" w:rsidRDefault="005F2050" w:rsidP="009678F1">
            <w:pPr>
              <w:widowControl/>
              <w:suppressAutoHyphens/>
              <w:autoSpaceDE/>
              <w:autoSpaceDN/>
              <w:adjustRightInd/>
              <w:jc w:val="center"/>
              <w:rPr>
                <w:rFonts w:eastAsia="Calibri" w:cs="Calibri"/>
                <w:color w:val="000000"/>
                <w:sz w:val="24"/>
                <w:szCs w:val="24"/>
              </w:rPr>
            </w:pPr>
            <w:r w:rsidRPr="00DC4A3A">
              <w:rPr>
                <w:rFonts w:eastAsia="Calibri" w:cs="Calibri"/>
                <w:color w:val="000000"/>
                <w:sz w:val="24"/>
                <w:szCs w:val="24"/>
              </w:rPr>
              <w:t>10</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1085472D" w:rsidR="000F6A91" w:rsidRPr="00DC4A3A" w:rsidRDefault="00A74F0C" w:rsidP="009678F1">
            <w:pPr>
              <w:widowControl/>
              <w:suppressAutoHyphens/>
              <w:autoSpaceDE/>
              <w:autoSpaceDN/>
              <w:adjustRightInd/>
              <w:jc w:val="center"/>
              <w:rPr>
                <w:rFonts w:eastAsia="Calibri" w:cs="Calibri"/>
                <w:color w:val="000000"/>
                <w:sz w:val="24"/>
                <w:szCs w:val="24"/>
              </w:rPr>
            </w:pPr>
            <w:r w:rsidRPr="00DC4A3A">
              <w:rPr>
                <w:rFonts w:eastAsia="Calibri" w:cs="Calibri"/>
                <w:color w:val="000000"/>
                <w:sz w:val="24"/>
                <w:szCs w:val="24"/>
              </w:rPr>
              <w:t>1</w:t>
            </w:r>
            <w:r w:rsidR="005F2050" w:rsidRPr="00DC4A3A">
              <w:rPr>
                <w:rFonts w:eastAsia="Calibri" w:cs="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49C80A98" w:rsidR="000F6A91" w:rsidRPr="00DC4A3A" w:rsidRDefault="00A74F0C" w:rsidP="009678F1">
            <w:pPr>
              <w:widowControl/>
              <w:suppressAutoHyphens/>
              <w:autoSpaceDE/>
              <w:autoSpaceDN/>
              <w:adjustRightInd/>
              <w:jc w:val="center"/>
              <w:rPr>
                <w:rFonts w:eastAsia="Calibri" w:cs="Calibri"/>
                <w:color w:val="000000"/>
                <w:sz w:val="24"/>
                <w:szCs w:val="24"/>
              </w:rPr>
            </w:pPr>
            <w:r w:rsidRPr="00DC4A3A">
              <w:rPr>
                <w:rFonts w:eastAsia="Calibri" w:cs="Calibri"/>
                <w:color w:val="000000"/>
                <w:sz w:val="24"/>
                <w:szCs w:val="24"/>
              </w:rPr>
              <w:t>8</w:t>
            </w:r>
            <w:r w:rsidR="005F2050" w:rsidRPr="00DC4A3A">
              <w:rPr>
                <w:rFonts w:eastAsia="Calibri" w:cs="Calibri"/>
                <w:color w:val="000000"/>
                <w:sz w:val="24"/>
                <w:szCs w:val="24"/>
              </w:rPr>
              <w:t>6</w:t>
            </w:r>
          </w:p>
        </w:tc>
        <w:tc>
          <w:tcPr>
            <w:tcW w:w="552" w:type="pct"/>
            <w:tcBorders>
              <w:top w:val="single" w:sz="4" w:space="0" w:color="auto"/>
              <w:left w:val="single" w:sz="4" w:space="0" w:color="auto"/>
              <w:bottom w:val="single" w:sz="4" w:space="0" w:color="auto"/>
              <w:right w:val="single" w:sz="4" w:space="0" w:color="auto"/>
            </w:tcBorders>
            <w:vAlign w:val="center"/>
          </w:tcPr>
          <w:p w14:paraId="033AF67A" w14:textId="14FD4C61" w:rsidR="000F6A91" w:rsidRPr="00DC4A3A" w:rsidRDefault="005F2050" w:rsidP="009678F1">
            <w:pPr>
              <w:widowControl/>
              <w:suppressAutoHyphens/>
              <w:autoSpaceDE/>
              <w:autoSpaceDN/>
              <w:adjustRightInd/>
              <w:jc w:val="center"/>
              <w:rPr>
                <w:rFonts w:eastAsia="Calibri" w:cs="Calibri"/>
                <w:color w:val="000000"/>
                <w:sz w:val="24"/>
                <w:szCs w:val="24"/>
              </w:rPr>
            </w:pPr>
            <w:r w:rsidRPr="00DC4A3A">
              <w:rPr>
                <w:rFonts w:eastAsia="Calibri" w:cs="Calibri"/>
                <w:color w:val="000000"/>
                <w:sz w:val="24"/>
                <w:szCs w:val="24"/>
              </w:rPr>
              <w:t>90</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52B4E602" w:rsidR="004145E5" w:rsidRPr="002115D5" w:rsidRDefault="004145E5" w:rsidP="002115D5">
      <w:pPr>
        <w:pStyle w:val="1"/>
        <w:jc w:val="left"/>
        <w:rPr>
          <w:color w:val="FF0000"/>
        </w:rPr>
      </w:pPr>
      <w:bookmarkStart w:id="11" w:name="_Toc132741026"/>
      <w:r w:rsidRPr="00BA337D">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601" w:type="dxa"/>
        <w:tblInd w:w="-289" w:type="dxa"/>
        <w:tblLook w:val="04A0" w:firstRow="1" w:lastRow="0" w:firstColumn="1" w:lastColumn="0" w:noHBand="0" w:noVBand="1"/>
      </w:tblPr>
      <w:tblGrid>
        <w:gridCol w:w="2978"/>
        <w:gridCol w:w="4819"/>
        <w:gridCol w:w="2804"/>
      </w:tblGrid>
      <w:tr w:rsidR="00157470" w:rsidRPr="00985A95" w14:paraId="0D2C24A3" w14:textId="77777777" w:rsidTr="00217C66">
        <w:tc>
          <w:tcPr>
            <w:tcW w:w="2978"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19"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0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A03131" w:rsidRPr="00985A95" w14:paraId="09FC8E20" w14:textId="77777777" w:rsidTr="00217C66">
        <w:tc>
          <w:tcPr>
            <w:tcW w:w="2978" w:type="dxa"/>
          </w:tcPr>
          <w:p w14:paraId="3DD0BE18" w14:textId="399D77B6" w:rsidR="00A03131" w:rsidRPr="007910F4" w:rsidRDefault="00780C4A">
            <w:pPr>
              <w:rPr>
                <w:sz w:val="24"/>
                <w:szCs w:val="24"/>
              </w:rPr>
            </w:pPr>
            <w:r w:rsidRPr="007910F4">
              <w:rPr>
                <w:sz w:val="24"/>
                <w:szCs w:val="24"/>
              </w:rPr>
              <w:t>Программирование на языке ассемблера</w:t>
            </w:r>
          </w:p>
        </w:tc>
        <w:tc>
          <w:tcPr>
            <w:tcW w:w="4819" w:type="dxa"/>
          </w:tcPr>
          <w:p w14:paraId="2C5C6B55" w14:textId="775CFA74" w:rsidR="00E214BE" w:rsidRPr="007910F4" w:rsidRDefault="00E214BE" w:rsidP="00E214BE">
            <w:pPr>
              <w:widowControl/>
              <w:jc w:val="both"/>
              <w:rPr>
                <w:color w:val="000000"/>
                <w:sz w:val="24"/>
                <w:szCs w:val="24"/>
                <w:lang w:eastAsia="en-US"/>
              </w:rPr>
            </w:pPr>
            <w:r w:rsidRPr="007910F4">
              <w:rPr>
                <w:color w:val="000000"/>
                <w:sz w:val="24"/>
                <w:szCs w:val="24"/>
                <w:lang w:eastAsia="en-US"/>
              </w:rPr>
              <w:t>Мнемоническое описание машинных команд в языке ассемблера. Способы записи мнемоник. Типы адресации в языке ассемблера. Реализация циклов и ветвлений на языке ассемблера. Структурное программирование на языке ассемблера.</w:t>
            </w:r>
          </w:p>
          <w:p w14:paraId="708E72CB" w14:textId="77777777" w:rsidR="00E214BE" w:rsidRPr="007910F4" w:rsidRDefault="00E214BE" w:rsidP="00E214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983287D" w14:textId="23D6CA90" w:rsidR="00A03131" w:rsidRPr="007910F4" w:rsidRDefault="00E214BE" w:rsidP="00E214BE">
            <w:pPr>
              <w:rPr>
                <w:sz w:val="24"/>
                <w:szCs w:val="24"/>
              </w:rPr>
            </w:pPr>
            <w:r w:rsidRPr="007910F4">
              <w:rPr>
                <w:color w:val="000000"/>
                <w:sz w:val="24"/>
                <w:szCs w:val="24"/>
                <w:lang w:eastAsia="en-US"/>
              </w:rPr>
              <w:t>Основная литература - [8.1], [8.2].</w:t>
            </w:r>
          </w:p>
        </w:tc>
        <w:tc>
          <w:tcPr>
            <w:tcW w:w="2804" w:type="dxa"/>
          </w:tcPr>
          <w:p w14:paraId="4617CCC0" w14:textId="77777777" w:rsidR="00780C4A" w:rsidRPr="007910F4" w:rsidRDefault="00780C4A" w:rsidP="00780C4A">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1A16CE19" w14:textId="77777777" w:rsidR="00780C4A" w:rsidRPr="007910F4" w:rsidRDefault="00780C4A" w:rsidP="00780C4A">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4F444B4" w14:textId="77ED6195" w:rsidR="00A03131" w:rsidRPr="007910F4" w:rsidRDefault="00780C4A" w:rsidP="00780C4A">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B343FB" w:rsidRPr="00985A95" w14:paraId="390430EB" w14:textId="77777777" w:rsidTr="00217C66">
        <w:tc>
          <w:tcPr>
            <w:tcW w:w="2978" w:type="dxa"/>
          </w:tcPr>
          <w:p w14:paraId="4A445724" w14:textId="6B4EEEC3" w:rsidR="00B343FB" w:rsidRPr="007910F4" w:rsidRDefault="00E214BE" w:rsidP="00712892">
            <w:pPr>
              <w:widowControl/>
              <w:tabs>
                <w:tab w:val="right" w:pos="9356"/>
              </w:tabs>
              <w:suppressAutoHyphens/>
              <w:autoSpaceDE/>
              <w:autoSpaceDN/>
              <w:adjustRightInd/>
              <w:rPr>
                <w:rFonts w:eastAsia="Calibri" w:cs="Calibri"/>
                <w:color w:val="000000"/>
                <w:sz w:val="24"/>
                <w:szCs w:val="24"/>
              </w:rPr>
            </w:pPr>
            <w:r w:rsidRPr="007910F4">
              <w:rPr>
                <w:sz w:val="24"/>
                <w:szCs w:val="24"/>
              </w:rPr>
              <w:t>Машинный язык</w:t>
            </w:r>
            <w:r w:rsidRPr="007910F4">
              <w:rPr>
                <w:rFonts w:eastAsia="Calibri"/>
                <w:sz w:val="24"/>
                <w:szCs w:val="24"/>
              </w:rPr>
              <w:t xml:space="preserve"> </w:t>
            </w:r>
          </w:p>
        </w:tc>
        <w:tc>
          <w:tcPr>
            <w:tcW w:w="4819" w:type="dxa"/>
          </w:tcPr>
          <w:p w14:paraId="039CAE1D" w14:textId="7578B262" w:rsidR="00E214BE" w:rsidRPr="007910F4" w:rsidRDefault="00E214BE" w:rsidP="00E214BE">
            <w:pPr>
              <w:widowControl/>
              <w:jc w:val="both"/>
              <w:rPr>
                <w:color w:val="000000"/>
                <w:sz w:val="24"/>
                <w:szCs w:val="24"/>
                <w:lang w:eastAsia="en-US"/>
              </w:rPr>
            </w:pPr>
            <w:r w:rsidRPr="007910F4">
              <w:rPr>
                <w:color w:val="000000"/>
                <w:sz w:val="24"/>
                <w:szCs w:val="24"/>
                <w:lang w:eastAsia="en-US"/>
              </w:rPr>
              <w:t>Кодировка машинных команд. Типы кодировки машинных команд. Автоматическая генерация машинного кода.</w:t>
            </w:r>
          </w:p>
          <w:p w14:paraId="2CD03520" w14:textId="77777777" w:rsidR="00E214BE" w:rsidRPr="007910F4" w:rsidRDefault="00E214BE" w:rsidP="00E214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094D8D0" w14:textId="4A92D501" w:rsidR="00B343FB" w:rsidRPr="007910F4" w:rsidRDefault="00E214BE" w:rsidP="00E214BE">
            <w:pPr>
              <w:widowControl/>
              <w:autoSpaceDE/>
              <w:autoSpaceDN/>
              <w:adjustRightInd/>
              <w:rPr>
                <w:strike/>
                <w:color w:val="000000"/>
                <w:sz w:val="24"/>
                <w:szCs w:val="24"/>
                <w:lang w:eastAsia="en-US"/>
              </w:rPr>
            </w:pPr>
            <w:r w:rsidRPr="007910F4">
              <w:rPr>
                <w:color w:val="000000"/>
                <w:sz w:val="24"/>
                <w:szCs w:val="24"/>
                <w:lang w:eastAsia="en-US"/>
              </w:rPr>
              <w:t>Основная литература - [8.1], [8.2].</w:t>
            </w:r>
          </w:p>
        </w:tc>
        <w:tc>
          <w:tcPr>
            <w:tcW w:w="2804" w:type="dxa"/>
          </w:tcPr>
          <w:p w14:paraId="4807025F" w14:textId="77777777" w:rsidR="00E214BE" w:rsidRPr="007910F4" w:rsidRDefault="00E214BE" w:rsidP="00E214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4FF2C197" w14:textId="77777777" w:rsidR="00E214BE" w:rsidRPr="007910F4" w:rsidRDefault="00E214BE" w:rsidP="00E214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55D7206F" w14:textId="2EF997D9" w:rsidR="00B343FB" w:rsidRPr="007910F4" w:rsidRDefault="00E214BE" w:rsidP="00E214BE">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47136BE6" w14:textId="77777777" w:rsidTr="00217C66">
        <w:tc>
          <w:tcPr>
            <w:tcW w:w="2978" w:type="dxa"/>
          </w:tcPr>
          <w:p w14:paraId="70D5851B" w14:textId="7EA17A1A" w:rsidR="00712892" w:rsidRPr="007910F4" w:rsidRDefault="006F4594" w:rsidP="00712892">
            <w:pPr>
              <w:widowControl/>
              <w:tabs>
                <w:tab w:val="right" w:pos="9356"/>
              </w:tabs>
              <w:suppressAutoHyphens/>
              <w:autoSpaceDE/>
              <w:autoSpaceDN/>
              <w:adjustRightInd/>
              <w:rPr>
                <w:sz w:val="24"/>
                <w:szCs w:val="24"/>
              </w:rPr>
            </w:pPr>
            <w:r w:rsidRPr="007910F4">
              <w:rPr>
                <w:sz w:val="24"/>
                <w:szCs w:val="24"/>
              </w:rPr>
              <w:t>Процесс сборки программ</w:t>
            </w:r>
          </w:p>
        </w:tc>
        <w:tc>
          <w:tcPr>
            <w:tcW w:w="4819" w:type="dxa"/>
          </w:tcPr>
          <w:p w14:paraId="12120EF4" w14:textId="7C5436C0" w:rsidR="00C25D1D" w:rsidRPr="007910F4" w:rsidRDefault="00AE5946" w:rsidP="00C25D1D">
            <w:pPr>
              <w:widowControl/>
              <w:jc w:val="both"/>
              <w:rPr>
                <w:color w:val="000000"/>
                <w:sz w:val="24"/>
                <w:szCs w:val="24"/>
                <w:lang w:eastAsia="en-US"/>
              </w:rPr>
            </w:pPr>
            <w:r w:rsidRPr="007910F4">
              <w:rPr>
                <w:color w:val="000000"/>
                <w:sz w:val="24"/>
                <w:szCs w:val="24"/>
                <w:lang w:eastAsia="en-US"/>
              </w:rPr>
              <w:t>Ассемблирование кода. Сборка программ. Компиляция и трансляция. Компоновка программ. Загрузка программ в оперативную память.</w:t>
            </w:r>
          </w:p>
          <w:p w14:paraId="59D47397" w14:textId="77777777" w:rsidR="00C25D1D" w:rsidRPr="007910F4" w:rsidRDefault="00C25D1D" w:rsidP="00C25D1D">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97360BC" w14:textId="46635699" w:rsidR="00712892" w:rsidRPr="007910F4" w:rsidRDefault="00C25D1D" w:rsidP="00C25D1D">
            <w:pPr>
              <w:widowControl/>
              <w:tabs>
                <w:tab w:val="right" w:pos="9356"/>
              </w:tabs>
              <w:suppressAutoHyphens/>
              <w:autoSpaceDE/>
              <w:autoSpaceDN/>
              <w:adjustRightInd/>
              <w:jc w:val="both"/>
              <w:rPr>
                <w:sz w:val="24"/>
                <w:szCs w:val="24"/>
              </w:rPr>
            </w:pPr>
            <w:r w:rsidRPr="007910F4">
              <w:rPr>
                <w:color w:val="000000"/>
                <w:sz w:val="24"/>
                <w:szCs w:val="24"/>
                <w:lang w:eastAsia="en-US"/>
              </w:rPr>
              <w:t>Основная литература - [8.1], [8.2].</w:t>
            </w:r>
          </w:p>
        </w:tc>
        <w:tc>
          <w:tcPr>
            <w:tcW w:w="2804" w:type="dxa"/>
          </w:tcPr>
          <w:p w14:paraId="488CE442" w14:textId="77777777" w:rsidR="006F4594" w:rsidRPr="007910F4" w:rsidRDefault="006F4594" w:rsidP="006F4594">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01D95DC" w14:textId="77777777" w:rsidR="006F4594" w:rsidRPr="007910F4" w:rsidRDefault="006F4594" w:rsidP="006F4594">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5AD5E9C" w14:textId="6A0B099D" w:rsidR="00712892" w:rsidRPr="007910F4" w:rsidRDefault="006F4594" w:rsidP="006F4594">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45E71C53" w14:textId="77777777" w:rsidTr="00217C66">
        <w:tc>
          <w:tcPr>
            <w:tcW w:w="2978" w:type="dxa"/>
          </w:tcPr>
          <w:p w14:paraId="7CD7EA1B" w14:textId="0B044861" w:rsidR="00712892" w:rsidRPr="007910F4" w:rsidRDefault="00C659BE" w:rsidP="00712892">
            <w:pPr>
              <w:widowControl/>
              <w:tabs>
                <w:tab w:val="right" w:pos="9356"/>
              </w:tabs>
              <w:suppressAutoHyphens/>
              <w:autoSpaceDE/>
              <w:autoSpaceDN/>
              <w:adjustRightInd/>
              <w:rPr>
                <w:sz w:val="24"/>
                <w:szCs w:val="24"/>
              </w:rPr>
            </w:pPr>
            <w:r w:rsidRPr="007910F4">
              <w:rPr>
                <w:sz w:val="24"/>
                <w:szCs w:val="24"/>
              </w:rPr>
              <w:t xml:space="preserve">Дополнительные аспекты ассемблера </w:t>
            </w:r>
          </w:p>
        </w:tc>
        <w:tc>
          <w:tcPr>
            <w:tcW w:w="4819" w:type="dxa"/>
          </w:tcPr>
          <w:p w14:paraId="3EF9009D" w14:textId="6CC2163D" w:rsidR="00C659BE" w:rsidRPr="007910F4" w:rsidRDefault="00C659BE" w:rsidP="00C659BE">
            <w:pPr>
              <w:widowControl/>
              <w:jc w:val="both"/>
              <w:rPr>
                <w:color w:val="000000"/>
                <w:sz w:val="24"/>
                <w:szCs w:val="24"/>
                <w:lang w:eastAsia="en-US"/>
              </w:rPr>
            </w:pPr>
            <w:r w:rsidRPr="007910F4">
              <w:rPr>
                <w:color w:val="000000"/>
                <w:sz w:val="24"/>
                <w:szCs w:val="24"/>
                <w:lang w:eastAsia="en-US"/>
              </w:rPr>
              <w:t>Остроконечный и тупоконечный порядок байтов. Работа с числами с плавающей запятой. Сжатие машинных команд.</w:t>
            </w:r>
          </w:p>
          <w:p w14:paraId="6F0F2226" w14:textId="70852568" w:rsidR="00C659BE" w:rsidRPr="007910F4" w:rsidRDefault="00C659BE" w:rsidP="00C659BE">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3DEE3C10" w14:textId="329DF322" w:rsidR="00712892" w:rsidRPr="007910F4" w:rsidRDefault="00C659BE" w:rsidP="00C659BE">
            <w:pPr>
              <w:widowControl/>
              <w:tabs>
                <w:tab w:val="right" w:pos="9356"/>
              </w:tabs>
              <w:suppressAutoHyphens/>
              <w:autoSpaceDE/>
              <w:autoSpaceDN/>
              <w:adjustRightInd/>
              <w:jc w:val="both"/>
              <w:rPr>
                <w:sz w:val="24"/>
                <w:szCs w:val="24"/>
              </w:rPr>
            </w:pPr>
            <w:r w:rsidRPr="007910F4">
              <w:rPr>
                <w:color w:val="000000"/>
                <w:sz w:val="24"/>
                <w:szCs w:val="24"/>
                <w:lang w:eastAsia="en-US"/>
              </w:rPr>
              <w:t>Основная литература - [8.1], [8.2].</w:t>
            </w:r>
          </w:p>
        </w:tc>
        <w:tc>
          <w:tcPr>
            <w:tcW w:w="2804" w:type="dxa"/>
          </w:tcPr>
          <w:p w14:paraId="45F3B9C4" w14:textId="77777777" w:rsidR="00C659BE" w:rsidRPr="007910F4" w:rsidRDefault="00C659BE" w:rsidP="00C659BE">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322A74C9" w14:textId="77777777" w:rsidR="00C659BE" w:rsidRPr="007910F4" w:rsidRDefault="00C659BE" w:rsidP="00C659BE">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CBDBC21" w14:textId="21CF2208" w:rsidR="00712892" w:rsidRPr="007910F4" w:rsidRDefault="00C659BE" w:rsidP="00C659BE">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6876A68C" w14:textId="77777777" w:rsidTr="00217C66">
        <w:tc>
          <w:tcPr>
            <w:tcW w:w="2978" w:type="dxa"/>
          </w:tcPr>
          <w:p w14:paraId="063388CD" w14:textId="57DCE4D6" w:rsidR="00712892" w:rsidRPr="007910F4" w:rsidRDefault="00BC0FF3" w:rsidP="00712892">
            <w:pPr>
              <w:widowControl/>
              <w:tabs>
                <w:tab w:val="right" w:pos="9356"/>
              </w:tabs>
              <w:suppressAutoHyphens/>
              <w:autoSpaceDE/>
              <w:autoSpaceDN/>
              <w:adjustRightInd/>
              <w:rPr>
                <w:sz w:val="24"/>
                <w:szCs w:val="24"/>
              </w:rPr>
            </w:pPr>
            <w:r w:rsidRPr="007910F4">
              <w:rPr>
                <w:sz w:val="24"/>
                <w:szCs w:val="24"/>
              </w:rPr>
              <w:t>Архитектура x86</w:t>
            </w:r>
          </w:p>
        </w:tc>
        <w:tc>
          <w:tcPr>
            <w:tcW w:w="4819" w:type="dxa"/>
          </w:tcPr>
          <w:p w14:paraId="587C9FEC" w14:textId="5944DCF2" w:rsidR="00BC0FF3" w:rsidRPr="007910F4" w:rsidRDefault="00BC0FF3" w:rsidP="00BC0FF3">
            <w:pPr>
              <w:widowControl/>
              <w:jc w:val="both"/>
              <w:rPr>
                <w:color w:val="000000"/>
                <w:sz w:val="24"/>
                <w:szCs w:val="24"/>
                <w:lang w:eastAsia="en-US"/>
              </w:rPr>
            </w:pPr>
            <w:r w:rsidRPr="007910F4">
              <w:rPr>
                <w:color w:val="000000"/>
                <w:sz w:val="24"/>
                <w:szCs w:val="24"/>
                <w:lang w:eastAsia="en-US"/>
              </w:rPr>
              <w:t xml:space="preserve">Анализ архитектуры </w:t>
            </w:r>
            <w:r w:rsidRPr="007910F4">
              <w:rPr>
                <w:color w:val="000000"/>
                <w:sz w:val="24"/>
                <w:szCs w:val="24"/>
                <w:lang w:val="en-US" w:eastAsia="en-US"/>
              </w:rPr>
              <w:t>x</w:t>
            </w:r>
            <w:r w:rsidRPr="007910F4">
              <w:rPr>
                <w:color w:val="000000"/>
                <w:sz w:val="24"/>
                <w:szCs w:val="24"/>
                <w:lang w:eastAsia="en-US"/>
              </w:rPr>
              <w:t xml:space="preserve">86. Регистры </w:t>
            </w:r>
            <w:r w:rsidRPr="007910F4">
              <w:rPr>
                <w:color w:val="000000"/>
                <w:sz w:val="24"/>
                <w:szCs w:val="24"/>
                <w:lang w:val="en-US" w:eastAsia="en-US"/>
              </w:rPr>
              <w:t>x</w:t>
            </w:r>
            <w:r w:rsidRPr="007910F4">
              <w:rPr>
                <w:color w:val="000000"/>
                <w:sz w:val="24"/>
                <w:szCs w:val="24"/>
                <w:lang w:eastAsia="en-US"/>
              </w:rPr>
              <w:t xml:space="preserve">86-совместимых процессоров. Состояние процессора в архитектуре </w:t>
            </w:r>
            <w:r w:rsidRPr="007910F4">
              <w:rPr>
                <w:color w:val="000000"/>
                <w:sz w:val="24"/>
                <w:szCs w:val="24"/>
                <w:lang w:val="en-US" w:eastAsia="en-US"/>
              </w:rPr>
              <w:t>x</w:t>
            </w:r>
            <w:r w:rsidRPr="007910F4">
              <w:rPr>
                <w:color w:val="000000"/>
                <w:sz w:val="24"/>
                <w:szCs w:val="24"/>
                <w:lang w:eastAsia="en-US"/>
              </w:rPr>
              <w:t xml:space="preserve">86. Команды архитектуры </w:t>
            </w:r>
            <w:r w:rsidRPr="007910F4">
              <w:rPr>
                <w:color w:val="000000"/>
                <w:sz w:val="24"/>
                <w:szCs w:val="24"/>
                <w:lang w:val="en-US" w:eastAsia="en-US"/>
              </w:rPr>
              <w:t>x</w:t>
            </w:r>
            <w:r w:rsidRPr="007910F4">
              <w:rPr>
                <w:color w:val="000000"/>
                <w:sz w:val="24"/>
                <w:szCs w:val="24"/>
                <w:lang w:eastAsia="en-US"/>
              </w:rPr>
              <w:t xml:space="preserve">86. Программирование для архитектуры </w:t>
            </w:r>
            <w:r w:rsidRPr="007910F4">
              <w:rPr>
                <w:color w:val="000000"/>
                <w:sz w:val="24"/>
                <w:szCs w:val="24"/>
                <w:lang w:val="en-US" w:eastAsia="en-US"/>
              </w:rPr>
              <w:t>x</w:t>
            </w:r>
            <w:r w:rsidRPr="007910F4">
              <w:rPr>
                <w:color w:val="000000"/>
                <w:sz w:val="24"/>
                <w:szCs w:val="24"/>
                <w:lang w:eastAsia="en-US"/>
              </w:rPr>
              <w:t>86.</w:t>
            </w:r>
          </w:p>
          <w:p w14:paraId="400FF7CD" w14:textId="77777777" w:rsidR="00BC0FF3" w:rsidRPr="007910F4" w:rsidRDefault="00BC0FF3" w:rsidP="00BC0FF3">
            <w:pPr>
              <w:widowControl/>
              <w:jc w:val="both"/>
              <w:rPr>
                <w:i/>
                <w:iCs/>
                <w:color w:val="000000"/>
                <w:sz w:val="24"/>
                <w:szCs w:val="24"/>
                <w:lang w:eastAsia="en-US"/>
              </w:rPr>
            </w:pPr>
            <w:r w:rsidRPr="007910F4">
              <w:rPr>
                <w:i/>
                <w:iCs/>
                <w:color w:val="000000"/>
                <w:sz w:val="24"/>
                <w:szCs w:val="24"/>
                <w:lang w:eastAsia="en-US"/>
              </w:rPr>
              <w:lastRenderedPageBreak/>
              <w:t>Рекомендуемые источники:</w:t>
            </w:r>
          </w:p>
          <w:p w14:paraId="3E4D4BBE" w14:textId="77777777" w:rsidR="00712892" w:rsidRPr="007910F4" w:rsidRDefault="00BC0FF3" w:rsidP="00BC0FF3">
            <w:pPr>
              <w:jc w:val="both"/>
              <w:rPr>
                <w:color w:val="000000"/>
                <w:sz w:val="24"/>
                <w:szCs w:val="24"/>
                <w:lang w:eastAsia="en-US"/>
              </w:rPr>
            </w:pPr>
            <w:r w:rsidRPr="007910F4">
              <w:rPr>
                <w:color w:val="000000"/>
                <w:sz w:val="24"/>
                <w:szCs w:val="24"/>
                <w:lang w:eastAsia="en-US"/>
              </w:rPr>
              <w:t>Основная литература - [8.1], [8.2].</w:t>
            </w:r>
          </w:p>
          <w:p w14:paraId="4E7D3A06" w14:textId="12777813" w:rsidR="00242F43" w:rsidRPr="007910F4" w:rsidRDefault="00242F43" w:rsidP="00BC0FF3">
            <w:pPr>
              <w:jc w:val="both"/>
              <w:rPr>
                <w:bCs/>
                <w:sz w:val="24"/>
                <w:szCs w:val="24"/>
              </w:rPr>
            </w:pPr>
            <w:r w:rsidRPr="007910F4">
              <w:rPr>
                <w:bCs/>
                <w:sz w:val="24"/>
                <w:szCs w:val="24"/>
              </w:rPr>
              <w:t>Дополнительная литература – [8.3]</w:t>
            </w:r>
          </w:p>
        </w:tc>
        <w:tc>
          <w:tcPr>
            <w:tcW w:w="2804" w:type="dxa"/>
          </w:tcPr>
          <w:p w14:paraId="25814125" w14:textId="77777777" w:rsidR="00BC0FF3" w:rsidRPr="007910F4" w:rsidRDefault="00BC0FF3" w:rsidP="00BC0FF3">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6AACFCF5" w14:textId="77777777" w:rsidR="00BC0FF3" w:rsidRPr="007910F4" w:rsidRDefault="00BC0FF3" w:rsidP="00BC0FF3">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77F4493" w14:textId="09713F04" w:rsidR="00712892" w:rsidRPr="007910F4" w:rsidRDefault="00BC0FF3" w:rsidP="00BC0FF3">
            <w:pPr>
              <w:widowControl/>
              <w:autoSpaceDE/>
              <w:autoSpaceDN/>
              <w:adjustRightInd/>
              <w:rPr>
                <w:rFonts w:eastAsia="Calibri"/>
                <w:bCs/>
                <w:strike/>
                <w:color w:val="000000"/>
                <w:sz w:val="22"/>
                <w:szCs w:val="22"/>
                <w:lang w:eastAsia="en-US"/>
              </w:rPr>
            </w:pPr>
            <w:r w:rsidRPr="007910F4">
              <w:rPr>
                <w:color w:val="000000"/>
                <w:sz w:val="24"/>
                <w:szCs w:val="24"/>
                <w:lang w:eastAsia="en-US"/>
              </w:rPr>
              <w:t xml:space="preserve">вопросов по тематике занятия, практикум по </w:t>
            </w:r>
            <w:r w:rsidRPr="007910F4">
              <w:rPr>
                <w:color w:val="000000"/>
                <w:sz w:val="24"/>
                <w:szCs w:val="24"/>
                <w:lang w:eastAsia="en-US"/>
              </w:rPr>
              <w:lastRenderedPageBreak/>
              <w:t>решению задач по тематике занятия</w:t>
            </w:r>
          </w:p>
        </w:tc>
      </w:tr>
      <w:tr w:rsidR="00712892" w:rsidRPr="00985A95" w14:paraId="5CCCF7F4" w14:textId="77777777" w:rsidTr="00217C66">
        <w:tc>
          <w:tcPr>
            <w:tcW w:w="2978" w:type="dxa"/>
          </w:tcPr>
          <w:p w14:paraId="0156AF1F" w14:textId="18CF1EE3" w:rsidR="00712892" w:rsidRPr="007910F4" w:rsidRDefault="001D6D18" w:rsidP="00712892">
            <w:pPr>
              <w:widowControl/>
              <w:tabs>
                <w:tab w:val="right" w:pos="9356"/>
              </w:tabs>
              <w:suppressAutoHyphens/>
              <w:autoSpaceDE/>
              <w:autoSpaceDN/>
              <w:adjustRightInd/>
              <w:rPr>
                <w:sz w:val="24"/>
                <w:szCs w:val="24"/>
              </w:rPr>
            </w:pPr>
            <w:r w:rsidRPr="007910F4">
              <w:rPr>
                <w:sz w:val="24"/>
                <w:szCs w:val="24"/>
              </w:rPr>
              <w:lastRenderedPageBreak/>
              <w:t xml:space="preserve">Однотактный процессор </w:t>
            </w:r>
          </w:p>
        </w:tc>
        <w:tc>
          <w:tcPr>
            <w:tcW w:w="4819" w:type="dxa"/>
          </w:tcPr>
          <w:p w14:paraId="1BB26A3C" w14:textId="2C567395" w:rsidR="00B768A6" w:rsidRPr="007910F4" w:rsidRDefault="00B768A6" w:rsidP="00B768A6">
            <w:pPr>
              <w:widowControl/>
              <w:jc w:val="both"/>
              <w:rPr>
                <w:color w:val="000000"/>
                <w:sz w:val="24"/>
                <w:szCs w:val="24"/>
                <w:lang w:eastAsia="en-US"/>
              </w:rPr>
            </w:pPr>
            <w:r w:rsidRPr="007910F4">
              <w:rPr>
                <w:color w:val="000000"/>
                <w:sz w:val="24"/>
                <w:szCs w:val="24"/>
                <w:lang w:eastAsia="en-US"/>
              </w:rPr>
              <w:t>Микроархитектура однотактных процессоров. Однотактные тракты данных и блоки управления.</w:t>
            </w:r>
          </w:p>
          <w:p w14:paraId="26A23260" w14:textId="77777777" w:rsidR="00B768A6" w:rsidRPr="007910F4" w:rsidRDefault="00B768A6" w:rsidP="00B768A6">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1C577F4" w14:textId="377357A7" w:rsidR="00712892" w:rsidRPr="007910F4" w:rsidRDefault="00B768A6" w:rsidP="00B768A6">
            <w:pPr>
              <w:jc w:val="both"/>
              <w:rPr>
                <w:bCs/>
                <w:sz w:val="24"/>
                <w:szCs w:val="24"/>
              </w:rPr>
            </w:pPr>
            <w:r w:rsidRPr="007910F4">
              <w:rPr>
                <w:color w:val="000000"/>
                <w:sz w:val="24"/>
                <w:szCs w:val="24"/>
                <w:lang w:eastAsia="en-US"/>
              </w:rPr>
              <w:t>Основная литература - [8.1], [8.2].</w:t>
            </w:r>
          </w:p>
        </w:tc>
        <w:tc>
          <w:tcPr>
            <w:tcW w:w="2804" w:type="dxa"/>
          </w:tcPr>
          <w:p w14:paraId="07F256ED" w14:textId="77777777" w:rsidR="001D6D18" w:rsidRPr="007910F4" w:rsidRDefault="001D6D18" w:rsidP="001D6D18">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6FD7007" w14:textId="77777777" w:rsidR="001D6D18" w:rsidRPr="007910F4" w:rsidRDefault="001D6D18" w:rsidP="001D6D18">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22E1449" w14:textId="73BFA3A4" w:rsidR="00712892" w:rsidRPr="007910F4" w:rsidRDefault="001D6D18" w:rsidP="001D6D18">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19A4EDF6" w14:textId="77777777" w:rsidTr="00217C66">
        <w:tc>
          <w:tcPr>
            <w:tcW w:w="2978" w:type="dxa"/>
          </w:tcPr>
          <w:p w14:paraId="3E5137C3" w14:textId="6868262D" w:rsidR="00712892" w:rsidRPr="007910F4" w:rsidRDefault="00C6775B" w:rsidP="00712892">
            <w:pPr>
              <w:widowControl/>
              <w:tabs>
                <w:tab w:val="right" w:pos="9356"/>
              </w:tabs>
              <w:suppressAutoHyphens/>
              <w:autoSpaceDE/>
              <w:autoSpaceDN/>
              <w:adjustRightInd/>
              <w:rPr>
                <w:sz w:val="24"/>
                <w:szCs w:val="24"/>
              </w:rPr>
            </w:pPr>
            <w:proofErr w:type="spellStart"/>
            <w:r w:rsidRPr="007910F4">
              <w:rPr>
                <w:bCs/>
                <w:iCs/>
                <w:sz w:val="24"/>
                <w:szCs w:val="24"/>
              </w:rPr>
              <w:t>Многотактный</w:t>
            </w:r>
            <w:proofErr w:type="spellEnd"/>
            <w:r w:rsidRPr="007910F4">
              <w:rPr>
                <w:bCs/>
                <w:iCs/>
                <w:sz w:val="24"/>
                <w:szCs w:val="24"/>
              </w:rPr>
              <w:t xml:space="preserve"> процессор</w:t>
            </w:r>
          </w:p>
        </w:tc>
        <w:tc>
          <w:tcPr>
            <w:tcW w:w="4819" w:type="dxa"/>
          </w:tcPr>
          <w:p w14:paraId="2E5E87F5" w14:textId="09AF7E73" w:rsidR="00C6775B" w:rsidRPr="007910F4" w:rsidRDefault="00C6775B" w:rsidP="00C6775B">
            <w:pPr>
              <w:widowControl/>
              <w:jc w:val="both"/>
              <w:rPr>
                <w:color w:val="000000"/>
                <w:sz w:val="24"/>
                <w:szCs w:val="24"/>
                <w:lang w:eastAsia="en-US"/>
              </w:rPr>
            </w:pPr>
            <w:r w:rsidRPr="007910F4">
              <w:rPr>
                <w:color w:val="000000"/>
                <w:sz w:val="24"/>
                <w:szCs w:val="24"/>
                <w:lang w:eastAsia="en-US"/>
              </w:rPr>
              <w:t xml:space="preserve">Микроархитектура </w:t>
            </w:r>
            <w:proofErr w:type="spellStart"/>
            <w:r w:rsidRPr="007910F4">
              <w:rPr>
                <w:color w:val="000000"/>
                <w:sz w:val="24"/>
                <w:szCs w:val="24"/>
                <w:lang w:eastAsia="en-US"/>
              </w:rPr>
              <w:t>многотактных</w:t>
            </w:r>
            <w:proofErr w:type="spellEnd"/>
            <w:r w:rsidRPr="007910F4">
              <w:rPr>
                <w:color w:val="000000"/>
                <w:sz w:val="24"/>
                <w:szCs w:val="24"/>
                <w:lang w:eastAsia="en-US"/>
              </w:rPr>
              <w:t xml:space="preserve"> процессоров. </w:t>
            </w:r>
            <w:proofErr w:type="spellStart"/>
            <w:r w:rsidRPr="007910F4">
              <w:rPr>
                <w:color w:val="000000"/>
                <w:sz w:val="24"/>
                <w:szCs w:val="24"/>
                <w:lang w:eastAsia="en-US"/>
              </w:rPr>
              <w:t>Многотактные</w:t>
            </w:r>
            <w:proofErr w:type="spellEnd"/>
            <w:r w:rsidRPr="007910F4">
              <w:rPr>
                <w:color w:val="000000"/>
                <w:sz w:val="24"/>
                <w:szCs w:val="24"/>
                <w:lang w:eastAsia="en-US"/>
              </w:rPr>
              <w:t xml:space="preserve"> тракты данных и блоки управления.</w:t>
            </w:r>
          </w:p>
          <w:p w14:paraId="7B9281D7" w14:textId="77777777" w:rsidR="00C6775B" w:rsidRPr="007910F4" w:rsidRDefault="00C6775B" w:rsidP="00C6775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CD511CD" w14:textId="3E8C0C04" w:rsidR="00712892" w:rsidRPr="007910F4" w:rsidRDefault="00C6775B" w:rsidP="00C6775B">
            <w:pPr>
              <w:widowControl/>
              <w:autoSpaceDE/>
              <w:autoSpaceDN/>
              <w:adjustRightInd/>
              <w:jc w:val="both"/>
              <w:rPr>
                <w:bCs/>
                <w:sz w:val="24"/>
                <w:szCs w:val="24"/>
              </w:rPr>
            </w:pPr>
            <w:r w:rsidRPr="007910F4">
              <w:rPr>
                <w:color w:val="000000"/>
                <w:sz w:val="24"/>
                <w:szCs w:val="24"/>
                <w:lang w:eastAsia="en-US"/>
              </w:rPr>
              <w:t>Основная литература - [8.1], [8.2].</w:t>
            </w:r>
          </w:p>
        </w:tc>
        <w:tc>
          <w:tcPr>
            <w:tcW w:w="2804" w:type="dxa"/>
          </w:tcPr>
          <w:p w14:paraId="08D0E7EF" w14:textId="77777777" w:rsidR="00C6775B" w:rsidRPr="007910F4" w:rsidRDefault="00C6775B" w:rsidP="00C6775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15E78E4" w14:textId="77777777" w:rsidR="00C6775B" w:rsidRPr="007910F4" w:rsidRDefault="00C6775B" w:rsidP="00C6775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188DF962" w14:textId="30509E18" w:rsidR="00712892" w:rsidRPr="007910F4" w:rsidRDefault="00C6775B" w:rsidP="00C6775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05D3361E" w14:textId="77777777" w:rsidTr="00217C66">
        <w:tc>
          <w:tcPr>
            <w:tcW w:w="2978" w:type="dxa"/>
          </w:tcPr>
          <w:p w14:paraId="6749A32C" w14:textId="7D82014F" w:rsidR="00712892" w:rsidRPr="007910F4" w:rsidRDefault="00271324" w:rsidP="00712892">
            <w:pPr>
              <w:widowControl/>
              <w:autoSpaceDE/>
              <w:autoSpaceDN/>
              <w:adjustRightInd/>
              <w:rPr>
                <w:sz w:val="24"/>
                <w:szCs w:val="24"/>
              </w:rPr>
            </w:pPr>
            <w:r w:rsidRPr="007910F4">
              <w:rPr>
                <w:sz w:val="24"/>
                <w:szCs w:val="24"/>
              </w:rPr>
              <w:t>Конвейерный процессор</w:t>
            </w:r>
          </w:p>
          <w:p w14:paraId="0F05C0A7" w14:textId="77777777" w:rsidR="00712892" w:rsidRPr="007910F4" w:rsidRDefault="00712892" w:rsidP="00712892">
            <w:pPr>
              <w:widowControl/>
              <w:tabs>
                <w:tab w:val="right" w:pos="9356"/>
              </w:tabs>
              <w:suppressAutoHyphens/>
              <w:autoSpaceDE/>
              <w:autoSpaceDN/>
              <w:adjustRightInd/>
              <w:rPr>
                <w:sz w:val="24"/>
                <w:szCs w:val="24"/>
              </w:rPr>
            </w:pPr>
          </w:p>
        </w:tc>
        <w:tc>
          <w:tcPr>
            <w:tcW w:w="4819" w:type="dxa"/>
          </w:tcPr>
          <w:p w14:paraId="7CF703B5" w14:textId="580C3306" w:rsidR="00271324" w:rsidRPr="007910F4" w:rsidRDefault="00271324" w:rsidP="00271324">
            <w:pPr>
              <w:widowControl/>
              <w:jc w:val="both"/>
              <w:rPr>
                <w:color w:val="000000"/>
                <w:sz w:val="24"/>
                <w:szCs w:val="24"/>
                <w:lang w:eastAsia="en-US"/>
              </w:rPr>
            </w:pPr>
            <w:r w:rsidRPr="007910F4">
              <w:rPr>
                <w:color w:val="000000"/>
                <w:sz w:val="24"/>
                <w:szCs w:val="24"/>
                <w:lang w:eastAsia="en-US"/>
              </w:rPr>
              <w:t>Микроархитектура конвейерных процессоров. Конвейерные тракты данных и блоки управления. Конфликты, возникающие при организации конвейерной обработки данных.</w:t>
            </w:r>
          </w:p>
          <w:p w14:paraId="2B562713" w14:textId="77777777" w:rsidR="00271324" w:rsidRPr="007910F4" w:rsidRDefault="00271324" w:rsidP="00271324">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ECE6AC5" w14:textId="2325C22B" w:rsidR="00712892" w:rsidRPr="007910F4" w:rsidRDefault="00271324" w:rsidP="00271324">
            <w:pPr>
              <w:jc w:val="both"/>
              <w:rPr>
                <w:bCs/>
                <w:sz w:val="24"/>
                <w:szCs w:val="24"/>
              </w:rPr>
            </w:pPr>
            <w:r w:rsidRPr="007910F4">
              <w:rPr>
                <w:color w:val="000000"/>
                <w:sz w:val="24"/>
                <w:szCs w:val="24"/>
                <w:lang w:eastAsia="en-US"/>
              </w:rPr>
              <w:t>Основная литература - [8.1], [8.2].</w:t>
            </w:r>
          </w:p>
        </w:tc>
        <w:tc>
          <w:tcPr>
            <w:tcW w:w="2804" w:type="dxa"/>
          </w:tcPr>
          <w:p w14:paraId="05ABD664" w14:textId="77777777" w:rsidR="00271324" w:rsidRPr="007910F4" w:rsidRDefault="00271324" w:rsidP="00271324">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2C4C5F6B" w14:textId="77777777" w:rsidR="00271324" w:rsidRPr="007910F4" w:rsidRDefault="00271324" w:rsidP="00271324">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457DCAA0" w14:textId="08F56258" w:rsidR="00712892" w:rsidRPr="007910F4" w:rsidRDefault="00271324" w:rsidP="00271324">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385CA687" w14:textId="77777777" w:rsidTr="00217C66">
        <w:tc>
          <w:tcPr>
            <w:tcW w:w="2978" w:type="dxa"/>
          </w:tcPr>
          <w:p w14:paraId="4A571A97" w14:textId="4FA28770" w:rsidR="00712892" w:rsidRPr="007910F4" w:rsidRDefault="00092A83" w:rsidP="00712892">
            <w:pPr>
              <w:widowControl/>
              <w:tabs>
                <w:tab w:val="right" w:pos="9356"/>
              </w:tabs>
              <w:suppressAutoHyphens/>
              <w:autoSpaceDE/>
              <w:autoSpaceDN/>
              <w:adjustRightInd/>
              <w:rPr>
                <w:sz w:val="24"/>
                <w:szCs w:val="24"/>
              </w:rPr>
            </w:pPr>
            <w:r w:rsidRPr="007910F4">
              <w:rPr>
                <w:sz w:val="24"/>
                <w:szCs w:val="24"/>
              </w:rPr>
              <w:t xml:space="preserve">Улучшенные микроархитектуры </w:t>
            </w:r>
          </w:p>
        </w:tc>
        <w:tc>
          <w:tcPr>
            <w:tcW w:w="4819" w:type="dxa"/>
          </w:tcPr>
          <w:p w14:paraId="41430DAF" w14:textId="44DECE86" w:rsidR="00092A83" w:rsidRPr="007910F4" w:rsidRDefault="00092A83" w:rsidP="00092A83">
            <w:pPr>
              <w:widowControl/>
              <w:jc w:val="both"/>
              <w:rPr>
                <w:color w:val="000000"/>
                <w:sz w:val="24"/>
                <w:szCs w:val="24"/>
                <w:lang w:eastAsia="en-US"/>
              </w:rPr>
            </w:pPr>
            <w:r w:rsidRPr="007910F4">
              <w:rPr>
                <w:color w:val="000000"/>
                <w:sz w:val="24"/>
                <w:szCs w:val="24"/>
                <w:lang w:eastAsia="en-US"/>
              </w:rPr>
              <w:t xml:space="preserve">Блоки предсказания условных переходов. </w:t>
            </w:r>
            <w:proofErr w:type="spellStart"/>
            <w:r w:rsidRPr="007910F4">
              <w:rPr>
                <w:color w:val="000000"/>
                <w:sz w:val="24"/>
                <w:szCs w:val="24"/>
                <w:lang w:eastAsia="en-US"/>
              </w:rPr>
              <w:t>Суперскалярные</w:t>
            </w:r>
            <w:proofErr w:type="spellEnd"/>
            <w:r w:rsidRPr="007910F4">
              <w:rPr>
                <w:color w:val="000000"/>
                <w:sz w:val="24"/>
                <w:szCs w:val="24"/>
                <w:lang w:eastAsia="en-US"/>
              </w:rPr>
              <w:t xml:space="preserve"> микроархитектуры. </w:t>
            </w:r>
            <w:proofErr w:type="spellStart"/>
            <w:r w:rsidRPr="007910F4">
              <w:rPr>
                <w:color w:val="000000"/>
                <w:sz w:val="24"/>
                <w:szCs w:val="24"/>
                <w:lang w:eastAsia="en-US"/>
              </w:rPr>
              <w:t>Гиперпоточность</w:t>
            </w:r>
            <w:proofErr w:type="spellEnd"/>
            <w:r w:rsidRPr="007910F4">
              <w:rPr>
                <w:color w:val="000000"/>
                <w:sz w:val="24"/>
                <w:szCs w:val="24"/>
                <w:lang w:eastAsia="en-US"/>
              </w:rPr>
              <w:t xml:space="preserve">. </w:t>
            </w:r>
          </w:p>
          <w:p w14:paraId="4470BA5B" w14:textId="77777777" w:rsidR="00092A83" w:rsidRPr="007910F4" w:rsidRDefault="00092A83" w:rsidP="00092A83">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C1B6D16" w14:textId="33AA0F59" w:rsidR="00712892" w:rsidRPr="007910F4" w:rsidRDefault="00092A83" w:rsidP="00092A83">
            <w:pPr>
              <w:jc w:val="both"/>
              <w:rPr>
                <w:bCs/>
                <w:sz w:val="24"/>
                <w:szCs w:val="24"/>
              </w:rPr>
            </w:pPr>
            <w:r w:rsidRPr="007910F4">
              <w:rPr>
                <w:color w:val="000000"/>
                <w:sz w:val="24"/>
                <w:szCs w:val="24"/>
                <w:lang w:eastAsia="en-US"/>
              </w:rPr>
              <w:t>Основная литература - [8.1], [8.2].</w:t>
            </w:r>
          </w:p>
        </w:tc>
        <w:tc>
          <w:tcPr>
            <w:tcW w:w="2804" w:type="dxa"/>
          </w:tcPr>
          <w:p w14:paraId="4B255ADE" w14:textId="77777777" w:rsidR="00092A83" w:rsidRPr="007910F4" w:rsidRDefault="00092A83" w:rsidP="00092A83">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31BE218" w14:textId="77777777" w:rsidR="00092A83" w:rsidRPr="007910F4" w:rsidRDefault="00092A83" w:rsidP="00092A83">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A1CA7C2" w14:textId="0AB17591" w:rsidR="00712892" w:rsidRPr="007910F4" w:rsidRDefault="00092A83" w:rsidP="00F340DC">
            <w:pPr>
              <w:widowControl/>
              <w:autoSpaceDE/>
              <w:autoSpaceDN/>
              <w:adjustRightInd/>
              <w:rPr>
                <w:rFonts w:eastAsia="Calibri"/>
                <w:bCs/>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08B92186" w14:textId="77777777" w:rsidTr="00217C66">
        <w:tc>
          <w:tcPr>
            <w:tcW w:w="2978" w:type="dxa"/>
          </w:tcPr>
          <w:p w14:paraId="5E88E004" w14:textId="5C34755F" w:rsidR="00712892" w:rsidRPr="007910F4" w:rsidRDefault="00242F43" w:rsidP="00712892">
            <w:pPr>
              <w:widowControl/>
              <w:tabs>
                <w:tab w:val="right" w:pos="9356"/>
              </w:tabs>
              <w:suppressAutoHyphens/>
              <w:autoSpaceDE/>
              <w:autoSpaceDN/>
              <w:adjustRightInd/>
              <w:rPr>
                <w:sz w:val="24"/>
                <w:szCs w:val="24"/>
              </w:rPr>
            </w:pPr>
            <w:r w:rsidRPr="007910F4">
              <w:rPr>
                <w:sz w:val="24"/>
                <w:szCs w:val="24"/>
              </w:rPr>
              <w:t xml:space="preserve">Кэш-память </w:t>
            </w:r>
          </w:p>
        </w:tc>
        <w:tc>
          <w:tcPr>
            <w:tcW w:w="4819" w:type="dxa"/>
          </w:tcPr>
          <w:p w14:paraId="16EA1F2F" w14:textId="6FAD0055" w:rsidR="00242F43" w:rsidRPr="007910F4" w:rsidRDefault="002241E3" w:rsidP="00242F43">
            <w:pPr>
              <w:widowControl/>
              <w:jc w:val="both"/>
              <w:rPr>
                <w:color w:val="000000"/>
                <w:sz w:val="24"/>
                <w:szCs w:val="24"/>
                <w:lang w:eastAsia="en-US"/>
              </w:rPr>
            </w:pPr>
            <w:r w:rsidRPr="007910F4">
              <w:rPr>
                <w:color w:val="000000"/>
                <w:sz w:val="24"/>
                <w:szCs w:val="24"/>
                <w:lang w:eastAsia="en-US"/>
              </w:rPr>
              <w:t>Понятие кэш-памяти. Работа с кэш-памятью. Обработка кэш-промахов.</w:t>
            </w:r>
          </w:p>
          <w:p w14:paraId="2EBAFBC8" w14:textId="77777777" w:rsidR="00242F43" w:rsidRPr="007910F4" w:rsidRDefault="00242F43" w:rsidP="00242F43">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790D723" w14:textId="5659F9DA" w:rsidR="00712892" w:rsidRPr="007910F4" w:rsidRDefault="00242F43" w:rsidP="00242F43">
            <w:pPr>
              <w:jc w:val="both"/>
              <w:rPr>
                <w:bCs/>
                <w:sz w:val="24"/>
                <w:szCs w:val="24"/>
              </w:rPr>
            </w:pPr>
            <w:r w:rsidRPr="007910F4">
              <w:rPr>
                <w:color w:val="000000"/>
                <w:sz w:val="24"/>
                <w:szCs w:val="24"/>
                <w:lang w:eastAsia="en-US"/>
              </w:rPr>
              <w:t>Основная литература - [8.1], [8.2].</w:t>
            </w:r>
          </w:p>
        </w:tc>
        <w:tc>
          <w:tcPr>
            <w:tcW w:w="2804" w:type="dxa"/>
          </w:tcPr>
          <w:p w14:paraId="6C85F0BA" w14:textId="77777777" w:rsidR="00242F43" w:rsidRPr="007910F4" w:rsidRDefault="00242F43" w:rsidP="00242F43">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9710821" w14:textId="77777777" w:rsidR="00242F43" w:rsidRPr="007910F4" w:rsidRDefault="00242F43" w:rsidP="00242F43">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90D927A" w14:textId="3051D4CC" w:rsidR="00712892" w:rsidRPr="007910F4" w:rsidRDefault="00242F43" w:rsidP="00242F43">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0B7D8614" w14:textId="77777777" w:rsidTr="00217C66">
        <w:tc>
          <w:tcPr>
            <w:tcW w:w="2978" w:type="dxa"/>
          </w:tcPr>
          <w:p w14:paraId="4147C4EE" w14:textId="6452E9F3" w:rsidR="00712892" w:rsidRPr="007910F4" w:rsidRDefault="00E55131" w:rsidP="00712892">
            <w:pPr>
              <w:widowControl/>
              <w:suppressAutoHyphens/>
              <w:autoSpaceDE/>
              <w:autoSpaceDN/>
              <w:contextualSpacing/>
              <w:rPr>
                <w:rFonts w:eastAsia="Calibri"/>
                <w:color w:val="000000"/>
                <w:sz w:val="24"/>
                <w:szCs w:val="24"/>
              </w:rPr>
            </w:pPr>
            <w:r w:rsidRPr="007910F4">
              <w:rPr>
                <w:rFonts w:eastAsia="Calibri"/>
                <w:color w:val="000000"/>
                <w:sz w:val="24"/>
                <w:szCs w:val="24"/>
              </w:rPr>
              <w:t>Виртуальная память</w:t>
            </w:r>
          </w:p>
        </w:tc>
        <w:tc>
          <w:tcPr>
            <w:tcW w:w="4819" w:type="dxa"/>
          </w:tcPr>
          <w:p w14:paraId="50639F02" w14:textId="7E6EAB6E" w:rsidR="00034E58" w:rsidRPr="007910F4" w:rsidRDefault="00034E58" w:rsidP="00034E58">
            <w:pPr>
              <w:widowControl/>
              <w:jc w:val="both"/>
              <w:rPr>
                <w:color w:val="000000"/>
                <w:sz w:val="24"/>
                <w:szCs w:val="24"/>
                <w:lang w:eastAsia="en-US"/>
              </w:rPr>
            </w:pPr>
            <w:r w:rsidRPr="007910F4">
              <w:rPr>
                <w:color w:val="000000"/>
                <w:sz w:val="24"/>
                <w:szCs w:val="24"/>
                <w:lang w:eastAsia="en-US"/>
              </w:rPr>
              <w:t>Страничная организация памяти. Каталоги страниц. Виртуальные адреса, преобразование адресов. Блок управления памятью.</w:t>
            </w:r>
          </w:p>
          <w:p w14:paraId="18D7F0E9" w14:textId="77777777" w:rsidR="00034E58" w:rsidRPr="007910F4" w:rsidRDefault="00034E58" w:rsidP="00034E58">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9C1A39C" w14:textId="2F41E4AD" w:rsidR="00712892" w:rsidRPr="007910F4" w:rsidRDefault="00034E58" w:rsidP="00034E58">
            <w:pPr>
              <w:widowControl/>
              <w:autoSpaceDE/>
              <w:autoSpaceDN/>
              <w:adjustRightInd/>
              <w:rPr>
                <w:strike/>
                <w:sz w:val="24"/>
                <w:szCs w:val="24"/>
                <w:lang w:eastAsia="en-US"/>
              </w:rPr>
            </w:pPr>
            <w:r w:rsidRPr="007910F4">
              <w:rPr>
                <w:color w:val="000000"/>
                <w:sz w:val="24"/>
                <w:szCs w:val="24"/>
                <w:lang w:eastAsia="en-US"/>
              </w:rPr>
              <w:t>Основная литература - [8.1], [8.2].</w:t>
            </w:r>
          </w:p>
        </w:tc>
        <w:tc>
          <w:tcPr>
            <w:tcW w:w="2804" w:type="dxa"/>
          </w:tcPr>
          <w:p w14:paraId="5DD29B7E" w14:textId="77777777" w:rsidR="00E55131" w:rsidRPr="007910F4" w:rsidRDefault="00E55131" w:rsidP="00E55131">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3A41C84" w14:textId="77777777" w:rsidR="00E55131" w:rsidRPr="007910F4" w:rsidRDefault="00E55131" w:rsidP="00E55131">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4877417" w14:textId="79E6FBCB" w:rsidR="00712892" w:rsidRPr="007910F4" w:rsidRDefault="00E55131" w:rsidP="00E55131">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712892" w:rsidRPr="00985A95" w14:paraId="3254AB8D" w14:textId="77777777" w:rsidTr="00217C66">
        <w:tc>
          <w:tcPr>
            <w:tcW w:w="2978" w:type="dxa"/>
          </w:tcPr>
          <w:p w14:paraId="698D5A25" w14:textId="0A48C1F3" w:rsidR="00712892" w:rsidRPr="007910F4" w:rsidRDefault="00034E58" w:rsidP="00712892">
            <w:pPr>
              <w:widowControl/>
              <w:suppressAutoHyphens/>
              <w:autoSpaceDE/>
              <w:autoSpaceDN/>
              <w:contextualSpacing/>
              <w:rPr>
                <w:rFonts w:eastAsia="Calibri"/>
                <w:color w:val="000000"/>
                <w:sz w:val="24"/>
                <w:szCs w:val="24"/>
              </w:rPr>
            </w:pPr>
            <w:r w:rsidRPr="007910F4">
              <w:rPr>
                <w:rFonts w:eastAsia="Calibri"/>
                <w:color w:val="000000"/>
                <w:sz w:val="24"/>
                <w:szCs w:val="24"/>
              </w:rPr>
              <w:t>Ввод/вывод во встраиваемых системах</w:t>
            </w:r>
          </w:p>
        </w:tc>
        <w:tc>
          <w:tcPr>
            <w:tcW w:w="4819" w:type="dxa"/>
          </w:tcPr>
          <w:p w14:paraId="61BA9AF5" w14:textId="547B90F0" w:rsidR="008052C6" w:rsidRPr="007910F4" w:rsidRDefault="008052C6" w:rsidP="008052C6">
            <w:pPr>
              <w:widowControl/>
              <w:jc w:val="both"/>
              <w:rPr>
                <w:color w:val="000000"/>
                <w:sz w:val="24"/>
                <w:szCs w:val="24"/>
                <w:lang w:eastAsia="en-US"/>
              </w:rPr>
            </w:pPr>
            <w:r w:rsidRPr="007910F4">
              <w:rPr>
                <w:color w:val="000000"/>
                <w:sz w:val="24"/>
                <w:szCs w:val="24"/>
                <w:lang w:eastAsia="en-US"/>
              </w:rPr>
              <w:t>Управление вводом и выводом в компьютерных системах. Последовательный ввод/вывод.</w:t>
            </w:r>
            <w:r w:rsidR="0068704D" w:rsidRPr="007910F4">
              <w:rPr>
                <w:color w:val="000000"/>
                <w:sz w:val="24"/>
                <w:szCs w:val="24"/>
                <w:lang w:eastAsia="en-US"/>
              </w:rPr>
              <w:t xml:space="preserve"> Прерывания.</w:t>
            </w:r>
          </w:p>
          <w:p w14:paraId="4ED78A09" w14:textId="77777777" w:rsidR="008052C6" w:rsidRPr="007910F4" w:rsidRDefault="008052C6" w:rsidP="008052C6">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EC83613" w14:textId="3DD75DBA" w:rsidR="00712892" w:rsidRPr="007910F4" w:rsidRDefault="008052C6" w:rsidP="008052C6">
            <w:pPr>
              <w:widowControl/>
              <w:autoSpaceDE/>
              <w:autoSpaceDN/>
              <w:adjustRightInd/>
              <w:jc w:val="both"/>
              <w:rPr>
                <w:strike/>
                <w:sz w:val="24"/>
                <w:szCs w:val="24"/>
                <w:lang w:eastAsia="en-US"/>
              </w:rPr>
            </w:pPr>
            <w:r w:rsidRPr="007910F4">
              <w:rPr>
                <w:color w:val="000000"/>
                <w:sz w:val="24"/>
                <w:szCs w:val="24"/>
                <w:lang w:eastAsia="en-US"/>
              </w:rPr>
              <w:t>Основная литература - [8.1], [8.2].</w:t>
            </w:r>
          </w:p>
        </w:tc>
        <w:tc>
          <w:tcPr>
            <w:tcW w:w="2804" w:type="dxa"/>
          </w:tcPr>
          <w:p w14:paraId="7B430A16" w14:textId="77777777" w:rsidR="00034E58" w:rsidRPr="007910F4" w:rsidRDefault="00034E58" w:rsidP="00034E58">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5E6D76A" w14:textId="77777777" w:rsidR="00034E58" w:rsidRPr="007910F4" w:rsidRDefault="00034E58" w:rsidP="00034E58">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61FF05B" w14:textId="13E2ED3B" w:rsidR="00712892" w:rsidRPr="007910F4" w:rsidRDefault="00034E58" w:rsidP="00034E58">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7910F4">
      <w:pPr>
        <w:pStyle w:val="1"/>
        <w:spacing w:line="360" w:lineRule="auto"/>
        <w:jc w:val="both"/>
      </w:pPr>
      <w:bookmarkStart w:id="12" w:name="_Toc13274102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7910F4">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3"/>
        <w:gridCol w:w="4536"/>
        <w:gridCol w:w="3396"/>
      </w:tblGrid>
      <w:tr w:rsidR="008E1F89" w:rsidRPr="00151C44" w14:paraId="5F8C57E6"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53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396"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589B2475" w:rsidR="00F85B6C" w:rsidRPr="00985A95" w:rsidRDefault="00315521" w:rsidP="00F340DC">
            <w:pPr>
              <w:widowControl/>
              <w:tabs>
                <w:tab w:val="right" w:pos="9356"/>
              </w:tabs>
              <w:suppressAutoHyphens/>
              <w:autoSpaceDE/>
              <w:autoSpaceDN/>
              <w:adjustRightInd/>
              <w:rPr>
                <w:rFonts w:eastAsia="Calibri" w:cs="Calibri"/>
                <w:color w:val="000000"/>
                <w:sz w:val="24"/>
                <w:szCs w:val="24"/>
              </w:rPr>
            </w:pPr>
            <w:r w:rsidRPr="00315521">
              <w:rPr>
                <w:rFonts w:eastAsia="Calibri" w:cs="Calibri"/>
                <w:color w:val="000000"/>
                <w:sz w:val="24"/>
                <w:szCs w:val="24"/>
              </w:rPr>
              <w:t>Язык ассемблера</w:t>
            </w:r>
          </w:p>
        </w:tc>
        <w:tc>
          <w:tcPr>
            <w:tcW w:w="4536" w:type="dxa"/>
            <w:tcBorders>
              <w:top w:val="single" w:sz="4" w:space="0" w:color="00000A"/>
              <w:left w:val="single" w:sz="4" w:space="0" w:color="00000A"/>
              <w:bottom w:val="single" w:sz="4" w:space="0" w:color="00000A"/>
              <w:right w:val="single" w:sz="4" w:space="0" w:color="00000A"/>
            </w:tcBorders>
          </w:tcPr>
          <w:p w14:paraId="0C366AEF" w14:textId="1BDECB3C" w:rsidR="00F85B6C" w:rsidRPr="00151C44" w:rsidRDefault="006858AD" w:rsidP="006858AD">
            <w:pPr>
              <w:rPr>
                <w:rFonts w:eastAsia="Calibri"/>
                <w:color w:val="000000"/>
                <w:sz w:val="24"/>
                <w:szCs w:val="24"/>
              </w:rPr>
            </w:pPr>
            <w:r w:rsidRPr="006858AD">
              <w:rPr>
                <w:rFonts w:eastAsia="Calibri"/>
                <w:color w:val="000000"/>
                <w:sz w:val="24"/>
                <w:szCs w:val="24"/>
              </w:rPr>
              <w:t>Понятие ассемблера и языка ассемблера. Основные понятия языка ассемблера. Виды и типы ассемблеров.</w:t>
            </w:r>
            <w:r w:rsidRPr="00664EB7">
              <w:rPr>
                <w:rFonts w:eastAsia="Calibri"/>
                <w:color w:val="000000"/>
                <w:sz w:val="24"/>
                <w:szCs w:val="24"/>
              </w:rPr>
              <w:t xml:space="preserve"> </w:t>
            </w:r>
            <w:r w:rsidR="00315521">
              <w:rPr>
                <w:rFonts w:eastAsia="Calibri"/>
                <w:color w:val="000000"/>
                <w:sz w:val="24"/>
                <w:szCs w:val="24"/>
              </w:rPr>
              <w:t>Синтаксис языка ассемблера. Макрокоманды в языке ассемблера.</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0A00E01E" w:rsidR="00F85B6C" w:rsidRPr="00985A95" w:rsidRDefault="00315521" w:rsidP="00F340DC">
            <w:pPr>
              <w:widowControl/>
              <w:tabs>
                <w:tab w:val="right" w:pos="9356"/>
              </w:tabs>
              <w:suppressAutoHyphens/>
              <w:autoSpaceDE/>
              <w:autoSpaceDN/>
              <w:adjustRightInd/>
              <w:rPr>
                <w:rFonts w:eastAsia="Calibri" w:cs="Calibri"/>
                <w:color w:val="000000"/>
                <w:sz w:val="24"/>
                <w:szCs w:val="24"/>
              </w:rPr>
            </w:pPr>
            <w:r w:rsidRPr="00315521">
              <w:rPr>
                <w:rFonts w:eastAsia="Calibri" w:cs="Calibri"/>
                <w:color w:val="000000"/>
                <w:sz w:val="24"/>
                <w:szCs w:val="24"/>
              </w:rPr>
              <w:t>Программирование на языке ассемблера</w:t>
            </w:r>
          </w:p>
        </w:tc>
        <w:tc>
          <w:tcPr>
            <w:tcW w:w="4536" w:type="dxa"/>
            <w:tcBorders>
              <w:top w:val="single" w:sz="4" w:space="0" w:color="00000A"/>
              <w:left w:val="single" w:sz="4" w:space="0" w:color="00000A"/>
              <w:bottom w:val="single" w:sz="4" w:space="0" w:color="00000A"/>
              <w:right w:val="single" w:sz="4" w:space="0" w:color="00000A"/>
            </w:tcBorders>
          </w:tcPr>
          <w:p w14:paraId="72035B73" w14:textId="2ED05FF0" w:rsidR="009308F9" w:rsidRPr="009308F9" w:rsidRDefault="00315521" w:rsidP="009308F9">
            <w:pPr>
              <w:jc w:val="both"/>
              <w:rPr>
                <w:rFonts w:eastAsia="Calibri"/>
                <w:color w:val="000000"/>
                <w:sz w:val="24"/>
                <w:szCs w:val="24"/>
              </w:rPr>
            </w:pPr>
            <w:r>
              <w:rPr>
                <w:rFonts w:eastAsia="Calibri"/>
                <w:color w:val="000000"/>
                <w:sz w:val="24"/>
                <w:szCs w:val="24"/>
              </w:rPr>
              <w:t>Управляющие команды в языке ассемблера. Переключение режимов процессора.</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217C66">
        <w:trPr>
          <w:trHeight w:val="5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68C1A1D8" w:rsidR="00F85B6C" w:rsidRPr="002C6A46" w:rsidRDefault="002A7A7B" w:rsidP="00F340DC">
            <w:pPr>
              <w:widowControl/>
              <w:tabs>
                <w:tab w:val="right" w:pos="9356"/>
              </w:tabs>
              <w:suppressAutoHyphens/>
              <w:autoSpaceDE/>
              <w:autoSpaceDN/>
              <w:adjustRightInd/>
              <w:rPr>
                <w:rFonts w:eastAsia="Calibri" w:cs="Calibri"/>
                <w:color w:val="000000"/>
                <w:sz w:val="24"/>
                <w:szCs w:val="24"/>
              </w:rPr>
            </w:pPr>
            <w:r w:rsidRPr="002A7A7B">
              <w:rPr>
                <w:rFonts w:eastAsia="Calibri" w:cs="Calibri"/>
                <w:color w:val="000000"/>
                <w:sz w:val="24"/>
                <w:szCs w:val="24"/>
              </w:rPr>
              <w:t>Машинный язык</w:t>
            </w:r>
          </w:p>
        </w:tc>
        <w:tc>
          <w:tcPr>
            <w:tcW w:w="4536" w:type="dxa"/>
            <w:tcBorders>
              <w:top w:val="single" w:sz="4" w:space="0" w:color="00000A"/>
              <w:left w:val="single" w:sz="4" w:space="0" w:color="00000A"/>
              <w:bottom w:val="single" w:sz="4" w:space="0" w:color="00000A"/>
              <w:right w:val="single" w:sz="4" w:space="0" w:color="00000A"/>
            </w:tcBorders>
          </w:tcPr>
          <w:p w14:paraId="5C8030A5" w14:textId="37DA94CF" w:rsidR="00F85B6C" w:rsidRPr="00151C44" w:rsidRDefault="002A7A7B"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Разработка простейшего ассемблера. Преобразования машинных команд.</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27AE1E08" w:rsidR="00F85B6C" w:rsidRDefault="006F3BF2" w:rsidP="00F340DC">
            <w:pPr>
              <w:widowControl/>
              <w:suppressAutoHyphens/>
              <w:autoSpaceDE/>
              <w:autoSpaceDN/>
              <w:contextualSpacing/>
              <w:rPr>
                <w:rFonts w:eastAsia="Calibri"/>
                <w:color w:val="000000"/>
                <w:sz w:val="24"/>
                <w:szCs w:val="24"/>
              </w:rPr>
            </w:pPr>
            <w:r w:rsidRPr="006F3BF2">
              <w:rPr>
                <w:rFonts w:eastAsia="Calibri"/>
                <w:color w:val="000000"/>
                <w:sz w:val="24"/>
                <w:szCs w:val="24"/>
              </w:rPr>
              <w:t>Процесс сборки программ</w:t>
            </w:r>
          </w:p>
        </w:tc>
        <w:tc>
          <w:tcPr>
            <w:tcW w:w="4536" w:type="dxa"/>
            <w:tcBorders>
              <w:top w:val="single" w:sz="4" w:space="0" w:color="00000A"/>
              <w:left w:val="single" w:sz="4" w:space="0" w:color="00000A"/>
              <w:bottom w:val="single" w:sz="4" w:space="0" w:color="00000A"/>
              <w:right w:val="single" w:sz="4" w:space="0" w:color="00000A"/>
            </w:tcBorders>
          </w:tcPr>
          <w:p w14:paraId="411E0160" w14:textId="5F201974" w:rsidR="00F85B6C" w:rsidRPr="00B10339" w:rsidRDefault="006F3BF2" w:rsidP="006F3BF2">
            <w:pPr>
              <w:widowControl/>
              <w:suppressAutoHyphens/>
              <w:autoSpaceDE/>
              <w:autoSpaceDN/>
              <w:rPr>
                <w:rFonts w:eastAsia="Calibri"/>
                <w:color w:val="000000"/>
                <w:sz w:val="24"/>
                <w:szCs w:val="24"/>
              </w:rPr>
            </w:pPr>
            <w:r>
              <w:rPr>
                <w:rFonts w:eastAsia="Calibri"/>
                <w:color w:val="000000"/>
                <w:sz w:val="24"/>
                <w:szCs w:val="24"/>
              </w:rPr>
              <w:t>Алгоритм работы компоновщика. Оптимизация программ.</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4380E6CB" w:rsidR="00F85B6C" w:rsidRPr="00985A95" w:rsidRDefault="00D4786A" w:rsidP="00F340DC">
            <w:pPr>
              <w:widowControl/>
              <w:suppressAutoHyphens/>
              <w:autoSpaceDE/>
              <w:autoSpaceDN/>
              <w:contextualSpacing/>
              <w:rPr>
                <w:rFonts w:eastAsia="Calibri"/>
                <w:color w:val="000000"/>
                <w:sz w:val="24"/>
                <w:szCs w:val="24"/>
              </w:rPr>
            </w:pPr>
            <w:r w:rsidRPr="00D4786A">
              <w:rPr>
                <w:rFonts w:eastAsia="Calibri"/>
                <w:color w:val="000000"/>
                <w:sz w:val="24"/>
                <w:szCs w:val="24"/>
              </w:rPr>
              <w:t>Дополнительные аспекты ассемблера</w:t>
            </w:r>
          </w:p>
        </w:tc>
        <w:tc>
          <w:tcPr>
            <w:tcW w:w="4536" w:type="dxa"/>
            <w:tcBorders>
              <w:top w:val="single" w:sz="4" w:space="0" w:color="00000A"/>
              <w:left w:val="single" w:sz="4" w:space="0" w:color="00000A"/>
              <w:bottom w:val="single" w:sz="4" w:space="0" w:color="00000A"/>
              <w:right w:val="single" w:sz="4" w:space="0" w:color="00000A"/>
            </w:tcBorders>
          </w:tcPr>
          <w:p w14:paraId="474EFC17" w14:textId="1BE50854" w:rsidR="00F85B6C" w:rsidRPr="0033342B" w:rsidRDefault="00D4786A" w:rsidP="00F340DC">
            <w:pPr>
              <w:widowControl/>
              <w:autoSpaceDE/>
              <w:autoSpaceDN/>
              <w:adjustRightInd/>
              <w:jc w:val="both"/>
              <w:rPr>
                <w:b/>
                <w:sz w:val="24"/>
                <w:szCs w:val="24"/>
              </w:rPr>
            </w:pPr>
            <w:r>
              <w:rPr>
                <w:sz w:val="24"/>
                <w:szCs w:val="24"/>
              </w:rPr>
              <w:t>Сопроцессоры. Векторные расширения системы машинных команд.</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217C66">
        <w:trPr>
          <w:trHeight w:val="20"/>
        </w:trPr>
        <w:tc>
          <w:tcPr>
            <w:tcW w:w="2263" w:type="dxa"/>
            <w:tcMar>
              <w:left w:w="108" w:type="dxa"/>
            </w:tcMar>
          </w:tcPr>
          <w:p w14:paraId="197E4A42" w14:textId="2B3680EE" w:rsidR="00F85B6C" w:rsidRDefault="00E66F16" w:rsidP="00F340DC">
            <w:pPr>
              <w:widowControl/>
              <w:suppressAutoHyphens/>
              <w:autoSpaceDE/>
              <w:autoSpaceDN/>
              <w:contextualSpacing/>
              <w:rPr>
                <w:rFonts w:eastAsia="Calibri"/>
                <w:color w:val="000000"/>
                <w:sz w:val="24"/>
                <w:szCs w:val="24"/>
              </w:rPr>
            </w:pPr>
            <w:r w:rsidRPr="00E66F16">
              <w:rPr>
                <w:rFonts w:eastAsia="Calibri"/>
                <w:color w:val="000000"/>
                <w:sz w:val="24"/>
                <w:szCs w:val="24"/>
              </w:rPr>
              <w:t>Архитектура x86</w:t>
            </w:r>
          </w:p>
        </w:tc>
        <w:tc>
          <w:tcPr>
            <w:tcW w:w="4536" w:type="dxa"/>
          </w:tcPr>
          <w:p w14:paraId="1CF3799B" w14:textId="22540DB1" w:rsidR="00F85B6C" w:rsidRPr="00E66F16" w:rsidRDefault="00E66F16" w:rsidP="0028455A">
            <w:pPr>
              <w:tabs>
                <w:tab w:val="right" w:pos="9356"/>
              </w:tabs>
              <w:suppressAutoHyphens/>
              <w:rPr>
                <w:sz w:val="24"/>
                <w:szCs w:val="24"/>
                <w:lang w:val="en-US"/>
              </w:rPr>
            </w:pPr>
            <w:r>
              <w:rPr>
                <w:sz w:val="24"/>
                <w:szCs w:val="24"/>
                <w:lang w:val="en-US"/>
              </w:rPr>
              <w:t>Intel</w:t>
            </w:r>
            <w:r w:rsidRPr="00E66F16">
              <w:rPr>
                <w:sz w:val="24"/>
                <w:szCs w:val="24"/>
              </w:rPr>
              <w:t xml:space="preserve"> </w:t>
            </w:r>
            <w:r>
              <w:rPr>
                <w:sz w:val="24"/>
                <w:szCs w:val="24"/>
              </w:rPr>
              <w:t>и</w:t>
            </w:r>
            <w:r w:rsidRPr="00E66F16">
              <w:rPr>
                <w:sz w:val="24"/>
                <w:szCs w:val="24"/>
              </w:rPr>
              <w:t xml:space="preserve"> </w:t>
            </w:r>
            <w:r>
              <w:rPr>
                <w:sz w:val="24"/>
                <w:szCs w:val="24"/>
                <w:lang w:val="en-US"/>
              </w:rPr>
              <w:t>AT</w:t>
            </w:r>
            <w:r w:rsidRPr="00E66F16">
              <w:rPr>
                <w:sz w:val="24"/>
                <w:szCs w:val="24"/>
              </w:rPr>
              <w:t>&amp;</w:t>
            </w:r>
            <w:r>
              <w:rPr>
                <w:sz w:val="24"/>
                <w:szCs w:val="24"/>
                <w:lang w:val="en-US"/>
              </w:rPr>
              <w:t>T</w:t>
            </w:r>
            <w:r w:rsidRPr="00E66F16">
              <w:rPr>
                <w:sz w:val="24"/>
                <w:szCs w:val="24"/>
              </w:rPr>
              <w:t xml:space="preserve"> </w:t>
            </w:r>
            <w:r>
              <w:rPr>
                <w:sz w:val="24"/>
                <w:szCs w:val="24"/>
              </w:rPr>
              <w:t xml:space="preserve">варианты синтаксиса языка ассемблера для архитектуры </w:t>
            </w:r>
            <w:r>
              <w:rPr>
                <w:sz w:val="24"/>
                <w:szCs w:val="24"/>
                <w:lang w:val="en-US"/>
              </w:rPr>
              <w:t>x</w:t>
            </w:r>
            <w:r w:rsidRPr="00E66F16">
              <w:rPr>
                <w:sz w:val="24"/>
                <w:szCs w:val="24"/>
              </w:rPr>
              <w:t xml:space="preserve">86. </w:t>
            </w:r>
            <w:r>
              <w:rPr>
                <w:sz w:val="24"/>
                <w:szCs w:val="24"/>
              </w:rPr>
              <w:t xml:space="preserve">Ассемблеры </w:t>
            </w:r>
            <w:proofErr w:type="spellStart"/>
            <w:r>
              <w:rPr>
                <w:sz w:val="24"/>
                <w:szCs w:val="24"/>
                <w:lang w:val="en-US"/>
              </w:rPr>
              <w:t>nasm</w:t>
            </w:r>
            <w:proofErr w:type="spellEnd"/>
            <w:r>
              <w:rPr>
                <w:sz w:val="24"/>
                <w:szCs w:val="24"/>
                <w:lang w:val="en-US"/>
              </w:rPr>
              <w:t xml:space="preserve">, </w:t>
            </w:r>
            <w:proofErr w:type="spellStart"/>
            <w:r>
              <w:rPr>
                <w:sz w:val="24"/>
                <w:szCs w:val="24"/>
                <w:lang w:val="en-US"/>
              </w:rPr>
              <w:t>fasm</w:t>
            </w:r>
            <w:proofErr w:type="spellEnd"/>
            <w:r>
              <w:rPr>
                <w:sz w:val="24"/>
                <w:szCs w:val="24"/>
                <w:lang w:val="en-US"/>
              </w:rPr>
              <w:t>, gas</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2BA00B16" w:rsidR="00F85B6C" w:rsidRPr="009678F1" w:rsidRDefault="00E66F16" w:rsidP="00F340DC">
            <w:pPr>
              <w:widowControl/>
              <w:suppressAutoHyphens/>
              <w:autoSpaceDE/>
              <w:autoSpaceDN/>
              <w:contextualSpacing/>
              <w:rPr>
                <w:rFonts w:eastAsia="Calibri"/>
                <w:color w:val="000000"/>
                <w:sz w:val="24"/>
                <w:szCs w:val="24"/>
              </w:rPr>
            </w:pPr>
            <w:r w:rsidRPr="00E66F16">
              <w:rPr>
                <w:rFonts w:eastAsia="Calibri"/>
                <w:color w:val="000000"/>
                <w:sz w:val="24"/>
                <w:szCs w:val="24"/>
              </w:rPr>
              <w:t>Введение в микроархитектуру</w:t>
            </w:r>
          </w:p>
        </w:tc>
        <w:tc>
          <w:tcPr>
            <w:tcW w:w="4536" w:type="dxa"/>
            <w:tcBorders>
              <w:top w:val="single" w:sz="4" w:space="0" w:color="00000A"/>
              <w:left w:val="single" w:sz="4" w:space="0" w:color="00000A"/>
              <w:bottom w:val="single" w:sz="4" w:space="0" w:color="00000A"/>
              <w:right w:val="single" w:sz="4" w:space="0" w:color="00000A"/>
            </w:tcBorders>
          </w:tcPr>
          <w:p w14:paraId="300FE96E" w14:textId="2BADFB66" w:rsidR="00F85B6C" w:rsidRPr="00E66F16" w:rsidRDefault="006858AD" w:rsidP="006858AD">
            <w:pPr>
              <w:widowControl/>
              <w:autoSpaceDE/>
              <w:autoSpaceDN/>
              <w:adjustRightInd/>
              <w:rPr>
                <w:rFonts w:eastAsia="Calibri"/>
                <w:color w:val="000000"/>
                <w:sz w:val="24"/>
                <w:szCs w:val="24"/>
              </w:rPr>
            </w:pPr>
            <w:r w:rsidRPr="006858AD">
              <w:rPr>
                <w:rFonts w:eastAsia="Calibri"/>
                <w:color w:val="000000"/>
                <w:sz w:val="24"/>
                <w:szCs w:val="24"/>
              </w:rPr>
              <w:t xml:space="preserve">Понятие микрокоманды. Структура машинных команд. Разработка микроархитектуры. </w:t>
            </w:r>
            <w:r w:rsidR="00E66F16">
              <w:rPr>
                <w:rFonts w:eastAsia="Calibri"/>
                <w:color w:val="000000"/>
                <w:sz w:val="24"/>
                <w:szCs w:val="24"/>
              </w:rPr>
              <w:t>Задачи оптимизации микроархитектуры.</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r w:rsidR="00F85B6C" w:rsidRPr="00151C44" w14:paraId="73376CF6"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05EDDE72" w:rsidR="00F85B6C" w:rsidRPr="009678F1" w:rsidRDefault="004E2021" w:rsidP="00F340DC">
            <w:pPr>
              <w:widowControl/>
              <w:suppressAutoHyphens/>
              <w:autoSpaceDE/>
              <w:autoSpaceDN/>
              <w:contextualSpacing/>
              <w:rPr>
                <w:rFonts w:eastAsia="Calibri"/>
                <w:color w:val="000000"/>
                <w:sz w:val="24"/>
                <w:szCs w:val="24"/>
              </w:rPr>
            </w:pPr>
            <w:r w:rsidRPr="004E2021">
              <w:rPr>
                <w:rFonts w:eastAsia="Calibri"/>
                <w:color w:val="000000"/>
                <w:sz w:val="24"/>
                <w:szCs w:val="24"/>
              </w:rPr>
              <w:lastRenderedPageBreak/>
              <w:t>Однотактный процессор</w:t>
            </w:r>
          </w:p>
        </w:tc>
        <w:tc>
          <w:tcPr>
            <w:tcW w:w="4536" w:type="dxa"/>
            <w:tcBorders>
              <w:top w:val="single" w:sz="4" w:space="0" w:color="00000A"/>
              <w:left w:val="single" w:sz="4" w:space="0" w:color="00000A"/>
              <w:bottom w:val="single" w:sz="4" w:space="0" w:color="00000A"/>
              <w:right w:val="single" w:sz="4" w:space="0" w:color="00000A"/>
            </w:tcBorders>
          </w:tcPr>
          <w:p w14:paraId="0A3A40BF" w14:textId="246BF237" w:rsidR="00F85B6C" w:rsidRPr="004E2021" w:rsidRDefault="004E2021" w:rsidP="0028455A">
            <w:pPr>
              <w:widowControl/>
              <w:autoSpaceDE/>
              <w:autoSpaceDN/>
              <w:adjustRightInd/>
              <w:rPr>
                <w:sz w:val="24"/>
                <w:szCs w:val="24"/>
              </w:rPr>
            </w:pPr>
            <w:r>
              <w:rPr>
                <w:sz w:val="24"/>
                <w:szCs w:val="24"/>
              </w:rPr>
              <w:t xml:space="preserve">Реализация однотактных процессоров на </w:t>
            </w:r>
            <w:r>
              <w:rPr>
                <w:sz w:val="24"/>
                <w:szCs w:val="24"/>
                <w:lang w:val="en-US"/>
              </w:rPr>
              <w:t>HDL</w:t>
            </w:r>
            <w:r w:rsidRPr="004E2021">
              <w:rPr>
                <w:sz w:val="24"/>
                <w:szCs w:val="24"/>
              </w:rPr>
              <w:t>.</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C0A5C" w14:textId="44B0FA05" w:rsidR="00C5613C" w:rsidRPr="004E2021" w:rsidRDefault="004E2021" w:rsidP="00F340DC">
            <w:pPr>
              <w:widowControl/>
              <w:tabs>
                <w:tab w:val="center" w:pos="8222"/>
                <w:tab w:val="center" w:pos="8505"/>
                <w:tab w:val="right" w:pos="9356"/>
              </w:tabs>
              <w:suppressAutoHyphens/>
              <w:autoSpaceDE/>
              <w:autoSpaceDN/>
              <w:adjustRightInd/>
              <w:rPr>
                <w:rFonts w:eastAsia="Calibri" w:cs="Calibri"/>
                <w:color w:val="000000"/>
                <w:sz w:val="24"/>
                <w:szCs w:val="24"/>
              </w:rPr>
            </w:pPr>
            <w:proofErr w:type="spellStart"/>
            <w:r>
              <w:rPr>
                <w:rFonts w:eastAsia="Calibri" w:cs="Calibri"/>
                <w:color w:val="000000"/>
                <w:sz w:val="24"/>
                <w:szCs w:val="24"/>
              </w:rPr>
              <w:t>Многотактные</w:t>
            </w:r>
            <w:proofErr w:type="spellEnd"/>
            <w:r>
              <w:rPr>
                <w:rFonts w:eastAsia="Calibri" w:cs="Calibri"/>
                <w:color w:val="000000"/>
                <w:sz w:val="24"/>
                <w:szCs w:val="24"/>
              </w:rPr>
              <w:t xml:space="preserve"> процессоры</w:t>
            </w:r>
          </w:p>
        </w:tc>
        <w:tc>
          <w:tcPr>
            <w:tcW w:w="4536" w:type="dxa"/>
            <w:tcBorders>
              <w:top w:val="single" w:sz="4" w:space="0" w:color="00000A"/>
              <w:left w:val="single" w:sz="4" w:space="0" w:color="00000A"/>
              <w:bottom w:val="single" w:sz="4" w:space="0" w:color="00000A"/>
              <w:right w:val="single" w:sz="4" w:space="0" w:color="00000A"/>
            </w:tcBorders>
          </w:tcPr>
          <w:p w14:paraId="560641F7" w14:textId="7109EA3C" w:rsidR="00C5613C" w:rsidRPr="004E2021" w:rsidRDefault="004E2021" w:rsidP="003379A9">
            <w:pPr>
              <w:tabs>
                <w:tab w:val="right" w:pos="9356"/>
              </w:tabs>
              <w:suppressAutoHyphens/>
              <w:rPr>
                <w:sz w:val="24"/>
                <w:szCs w:val="24"/>
              </w:rPr>
            </w:pPr>
            <w:r>
              <w:rPr>
                <w:sz w:val="24"/>
                <w:szCs w:val="24"/>
              </w:rPr>
              <w:t xml:space="preserve">Реализация </w:t>
            </w:r>
            <w:proofErr w:type="spellStart"/>
            <w:r>
              <w:rPr>
                <w:sz w:val="24"/>
                <w:szCs w:val="24"/>
              </w:rPr>
              <w:t>многотактных</w:t>
            </w:r>
            <w:proofErr w:type="spellEnd"/>
            <w:r>
              <w:rPr>
                <w:sz w:val="24"/>
                <w:szCs w:val="24"/>
              </w:rPr>
              <w:t xml:space="preserve"> процессоров на </w:t>
            </w:r>
            <w:r>
              <w:rPr>
                <w:sz w:val="24"/>
                <w:szCs w:val="24"/>
                <w:lang w:val="en-US"/>
              </w:rPr>
              <w:t>HDL</w:t>
            </w:r>
            <w:r w:rsidRPr="004E2021">
              <w:rPr>
                <w:sz w:val="24"/>
                <w:szCs w:val="24"/>
              </w:rPr>
              <w:t>.</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BCB29" w14:textId="6D8A17E4" w:rsidR="00F85B6C" w:rsidRDefault="00E56E88"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Конвейерные процессоры</w:t>
            </w:r>
          </w:p>
        </w:tc>
        <w:tc>
          <w:tcPr>
            <w:tcW w:w="4536" w:type="dxa"/>
            <w:tcBorders>
              <w:top w:val="single" w:sz="4" w:space="0" w:color="00000A"/>
              <w:left w:val="single" w:sz="4" w:space="0" w:color="00000A"/>
              <w:bottom w:val="single" w:sz="4" w:space="0" w:color="00000A"/>
              <w:right w:val="single" w:sz="4" w:space="0" w:color="00000A"/>
            </w:tcBorders>
          </w:tcPr>
          <w:p w14:paraId="40FDC826" w14:textId="4A110CC4" w:rsidR="00F85B6C" w:rsidRPr="00E56E88" w:rsidRDefault="00E56E88" w:rsidP="0028455A">
            <w:pPr>
              <w:widowControl/>
              <w:autoSpaceDE/>
              <w:autoSpaceDN/>
              <w:adjustRightInd/>
              <w:rPr>
                <w:sz w:val="24"/>
                <w:szCs w:val="24"/>
              </w:rPr>
            </w:pPr>
            <w:r>
              <w:rPr>
                <w:sz w:val="24"/>
                <w:szCs w:val="24"/>
              </w:rPr>
              <w:t xml:space="preserve">Реализация конвейерных процессоров на </w:t>
            </w:r>
            <w:r>
              <w:rPr>
                <w:sz w:val="24"/>
                <w:szCs w:val="24"/>
                <w:lang w:val="en-US"/>
              </w:rPr>
              <w:t>HDL</w:t>
            </w:r>
            <w:r w:rsidRPr="00E56E88">
              <w:rPr>
                <w:sz w:val="24"/>
                <w:szCs w:val="24"/>
              </w:rPr>
              <w:t>.</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A7C97A" w14:textId="48EBFB30" w:rsidR="00F85B6C" w:rsidRPr="009678F1" w:rsidRDefault="00E56E88" w:rsidP="00F340DC">
            <w:pPr>
              <w:widowControl/>
              <w:suppressAutoHyphens/>
              <w:autoSpaceDE/>
              <w:autoSpaceDN/>
              <w:rPr>
                <w:rFonts w:eastAsia="Calibri" w:cs="Calibri"/>
                <w:color w:val="000000"/>
                <w:sz w:val="24"/>
                <w:szCs w:val="24"/>
              </w:rPr>
            </w:pPr>
            <w:r w:rsidRPr="00E56E88">
              <w:rPr>
                <w:rFonts w:eastAsia="Calibri" w:cs="Calibri"/>
                <w:color w:val="000000"/>
                <w:sz w:val="24"/>
                <w:szCs w:val="24"/>
              </w:rPr>
              <w:t>Улучшенные микроархитектуры</w:t>
            </w:r>
          </w:p>
        </w:tc>
        <w:tc>
          <w:tcPr>
            <w:tcW w:w="4536" w:type="dxa"/>
            <w:tcBorders>
              <w:top w:val="single" w:sz="4" w:space="0" w:color="00000A"/>
              <w:left w:val="single" w:sz="4" w:space="0" w:color="00000A"/>
              <w:bottom w:val="single" w:sz="4" w:space="0" w:color="00000A"/>
              <w:right w:val="single" w:sz="4" w:space="0" w:color="00000A"/>
            </w:tcBorders>
          </w:tcPr>
          <w:p w14:paraId="60E9000C" w14:textId="1CF2C444" w:rsidR="00F85B6C" w:rsidRPr="00E56E88" w:rsidRDefault="00E56E88" w:rsidP="00F340DC">
            <w:pPr>
              <w:widowControl/>
              <w:autoSpaceDE/>
              <w:autoSpaceDN/>
              <w:adjustRightInd/>
              <w:jc w:val="both"/>
              <w:rPr>
                <w:sz w:val="24"/>
                <w:szCs w:val="24"/>
              </w:rPr>
            </w:pPr>
            <w:r>
              <w:rPr>
                <w:sz w:val="24"/>
                <w:szCs w:val="24"/>
              </w:rPr>
              <w:t xml:space="preserve">Распараллеливание программ в </w:t>
            </w:r>
            <w:proofErr w:type="spellStart"/>
            <w:r>
              <w:rPr>
                <w:sz w:val="24"/>
                <w:szCs w:val="24"/>
              </w:rPr>
              <w:t>суперскалярных</w:t>
            </w:r>
            <w:proofErr w:type="spellEnd"/>
            <w:r>
              <w:rPr>
                <w:sz w:val="24"/>
                <w:szCs w:val="24"/>
              </w:rPr>
              <w:t xml:space="preserve"> архитектурах. Использование </w:t>
            </w:r>
            <w:proofErr w:type="spellStart"/>
            <w:r>
              <w:rPr>
                <w:sz w:val="24"/>
                <w:szCs w:val="24"/>
              </w:rPr>
              <w:t>гиперпоточности</w:t>
            </w:r>
            <w:proofErr w:type="spellEnd"/>
            <w:r>
              <w:rPr>
                <w:sz w:val="24"/>
                <w:szCs w:val="24"/>
              </w:rPr>
              <w:t>.</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50E4CD" w14:textId="3C98DCAE" w:rsidR="00F85B6C" w:rsidRPr="009678F1" w:rsidRDefault="008F2798" w:rsidP="00F340DC">
            <w:pPr>
              <w:widowControl/>
              <w:suppressAutoHyphens/>
              <w:autoSpaceDE/>
              <w:autoSpaceDN/>
              <w:rPr>
                <w:rFonts w:eastAsia="Calibri" w:cs="Calibri"/>
                <w:bCs/>
                <w:iCs/>
                <w:color w:val="000000"/>
                <w:sz w:val="24"/>
                <w:szCs w:val="24"/>
              </w:rPr>
            </w:pPr>
            <w:r w:rsidRPr="008F2798">
              <w:rPr>
                <w:rFonts w:eastAsia="Calibri" w:cs="Calibri"/>
                <w:bCs/>
                <w:iCs/>
                <w:color w:val="000000"/>
                <w:sz w:val="24"/>
                <w:szCs w:val="24"/>
              </w:rPr>
              <w:t>Кэш-память</w:t>
            </w:r>
          </w:p>
        </w:tc>
        <w:tc>
          <w:tcPr>
            <w:tcW w:w="4536" w:type="dxa"/>
            <w:tcBorders>
              <w:top w:val="single" w:sz="4" w:space="0" w:color="00000A"/>
              <w:left w:val="single" w:sz="4" w:space="0" w:color="00000A"/>
              <w:bottom w:val="single" w:sz="4" w:space="0" w:color="00000A"/>
              <w:right w:val="single" w:sz="4" w:space="0" w:color="00000A"/>
            </w:tcBorders>
          </w:tcPr>
          <w:p w14:paraId="1E665AA0" w14:textId="6D0B49B5" w:rsidR="00F85B6C" w:rsidRPr="00A71369" w:rsidRDefault="008F2798" w:rsidP="0028455A">
            <w:pPr>
              <w:widowControl/>
              <w:autoSpaceDE/>
              <w:autoSpaceDN/>
              <w:adjustRightInd/>
              <w:rPr>
                <w:sz w:val="24"/>
                <w:szCs w:val="24"/>
              </w:rPr>
            </w:pPr>
            <w:r>
              <w:rPr>
                <w:sz w:val="24"/>
                <w:szCs w:val="24"/>
              </w:rPr>
              <w:t>Организация многоуровневой кэш-памяти.</w:t>
            </w:r>
            <w:r w:rsidR="00AF01A1">
              <w:rPr>
                <w:sz w:val="24"/>
                <w:szCs w:val="24"/>
              </w:rPr>
              <w:t xml:space="preserve"> Когерентность кэш-памяти в параллельных архитектурах.</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14C874" w14:textId="3291EBA8" w:rsidR="00F85B6C" w:rsidRPr="009678F1" w:rsidRDefault="00194214" w:rsidP="00F340DC">
            <w:pPr>
              <w:widowControl/>
              <w:suppressAutoHyphens/>
              <w:autoSpaceDE/>
              <w:autoSpaceDN/>
              <w:rPr>
                <w:rFonts w:eastAsia="Calibri" w:cs="Calibri"/>
                <w:color w:val="000000"/>
                <w:sz w:val="24"/>
                <w:szCs w:val="24"/>
              </w:rPr>
            </w:pPr>
            <w:r>
              <w:rPr>
                <w:rFonts w:eastAsia="Calibri" w:cs="Calibri"/>
                <w:color w:val="000000"/>
                <w:sz w:val="24"/>
                <w:szCs w:val="24"/>
              </w:rPr>
              <w:t>Виртуальная память</w:t>
            </w:r>
          </w:p>
        </w:tc>
        <w:tc>
          <w:tcPr>
            <w:tcW w:w="4536" w:type="dxa"/>
            <w:tcBorders>
              <w:top w:val="single" w:sz="4" w:space="0" w:color="00000A"/>
              <w:left w:val="single" w:sz="4" w:space="0" w:color="00000A"/>
              <w:bottom w:val="single" w:sz="4" w:space="0" w:color="00000A"/>
              <w:right w:val="single" w:sz="4" w:space="0" w:color="00000A"/>
            </w:tcBorders>
          </w:tcPr>
          <w:p w14:paraId="715AB346" w14:textId="143E524C" w:rsidR="00F85B6C" w:rsidRPr="00F031F8" w:rsidRDefault="0075059B" w:rsidP="0028455A">
            <w:pPr>
              <w:widowControl/>
              <w:autoSpaceDE/>
              <w:autoSpaceDN/>
              <w:adjustRightInd/>
              <w:rPr>
                <w:sz w:val="24"/>
                <w:szCs w:val="24"/>
              </w:rPr>
            </w:pPr>
            <w:r>
              <w:rPr>
                <w:sz w:val="24"/>
                <w:szCs w:val="24"/>
              </w:rPr>
              <w:t xml:space="preserve">Управление виртуальной памятью. Механизм </w:t>
            </w:r>
            <w:proofErr w:type="spellStart"/>
            <w:r>
              <w:rPr>
                <w:sz w:val="24"/>
                <w:szCs w:val="24"/>
              </w:rPr>
              <w:t>своппинга</w:t>
            </w:r>
            <w:proofErr w:type="spellEnd"/>
            <w:r>
              <w:rPr>
                <w:sz w:val="24"/>
                <w:szCs w:val="24"/>
              </w:rPr>
              <w:t xml:space="preserve"> (</w:t>
            </w:r>
            <w:r>
              <w:rPr>
                <w:sz w:val="24"/>
                <w:szCs w:val="24"/>
                <w:lang w:val="en-US"/>
              </w:rPr>
              <w:t>swapping</w:t>
            </w:r>
            <w:r w:rsidRPr="005F2050">
              <w:rPr>
                <w:sz w:val="24"/>
                <w:szCs w:val="24"/>
              </w:rPr>
              <w:t>).</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29BB" w:rsidRPr="00151C44" w14:paraId="1D1AC72A" w14:textId="77777777" w:rsidTr="00217C66">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ED5A9A" w14:textId="3A88CA0E" w:rsidR="003B29BB" w:rsidRDefault="003B29BB" w:rsidP="00F340DC">
            <w:pPr>
              <w:widowControl/>
              <w:suppressAutoHyphens/>
              <w:autoSpaceDE/>
              <w:autoSpaceDN/>
              <w:rPr>
                <w:rFonts w:eastAsia="Calibri" w:cs="Calibri"/>
                <w:color w:val="000000"/>
                <w:sz w:val="24"/>
                <w:szCs w:val="24"/>
              </w:rPr>
            </w:pPr>
            <w:r w:rsidRPr="003B29BB">
              <w:rPr>
                <w:rFonts w:eastAsia="Calibri" w:cs="Calibri"/>
                <w:color w:val="000000"/>
                <w:sz w:val="24"/>
                <w:szCs w:val="24"/>
              </w:rPr>
              <w:t>Ввод/вывод во встраиваемых системах</w:t>
            </w:r>
          </w:p>
        </w:tc>
        <w:tc>
          <w:tcPr>
            <w:tcW w:w="4536" w:type="dxa"/>
            <w:tcBorders>
              <w:top w:val="single" w:sz="4" w:space="0" w:color="00000A"/>
              <w:left w:val="single" w:sz="4" w:space="0" w:color="00000A"/>
              <w:bottom w:val="single" w:sz="4" w:space="0" w:color="00000A"/>
              <w:right w:val="single" w:sz="4" w:space="0" w:color="00000A"/>
            </w:tcBorders>
          </w:tcPr>
          <w:p w14:paraId="44B9C1BA" w14:textId="4F7FED76" w:rsidR="003B29BB" w:rsidRDefault="003B29BB" w:rsidP="0028455A">
            <w:pPr>
              <w:widowControl/>
              <w:autoSpaceDE/>
              <w:autoSpaceDN/>
              <w:adjustRightInd/>
              <w:rPr>
                <w:sz w:val="24"/>
                <w:szCs w:val="24"/>
              </w:rPr>
            </w:pPr>
            <w:r>
              <w:rPr>
                <w:sz w:val="24"/>
                <w:szCs w:val="24"/>
              </w:rPr>
              <w:t>Контроллеры прерываний. Виртуализация ввода/вывода.</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EBF8D8" w14:textId="77777777" w:rsidR="003B29BB" w:rsidRPr="009D74CF" w:rsidRDefault="003B29BB" w:rsidP="003B29BB">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549D91C" w14:textId="2DB64E10" w:rsidR="003B29BB" w:rsidRDefault="003B29BB" w:rsidP="003B29BB">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3B4B4491" w14:textId="77777777" w:rsidR="00217C66" w:rsidRDefault="00217C66" w:rsidP="002115D5">
      <w:pPr>
        <w:pStyle w:val="1"/>
        <w:jc w:val="both"/>
      </w:pPr>
      <w:bookmarkStart w:id="14" w:name="_Toc132741029"/>
    </w:p>
    <w:p w14:paraId="4DC2B847" w14:textId="77777777" w:rsidR="00217C66" w:rsidRDefault="00217C66" w:rsidP="002115D5">
      <w:pPr>
        <w:pStyle w:val="1"/>
        <w:jc w:val="both"/>
      </w:pPr>
    </w:p>
    <w:p w14:paraId="69E736EE" w14:textId="22771739"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410A620" w14:textId="3FA18FCD"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473D3A">
        <w:rPr>
          <w:rFonts w:eastAsia="Calibri"/>
          <w:b/>
          <w:color w:val="000000"/>
          <w:sz w:val="28"/>
          <w:szCs w:val="28"/>
        </w:rPr>
        <w:t>ые вопросы к контрольной работе</w:t>
      </w:r>
      <w:r w:rsidR="00306565">
        <w:rPr>
          <w:rFonts w:eastAsia="Calibri"/>
          <w:b/>
          <w:color w:val="000000"/>
          <w:sz w:val="28"/>
          <w:szCs w:val="28"/>
        </w:rPr>
        <w:t xml:space="preserve"> </w:t>
      </w:r>
    </w:p>
    <w:p w14:paraId="6686A379" w14:textId="0AF10C52" w:rsidR="007933B1" w:rsidRDefault="00473D3A"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Регистры общего назначения архитектуры </w:t>
      </w:r>
      <w:r>
        <w:rPr>
          <w:rFonts w:eastAsiaTheme="minorEastAsia"/>
          <w:sz w:val="28"/>
          <w:szCs w:val="28"/>
          <w:lang w:val="en-US"/>
        </w:rPr>
        <w:t>x</w:t>
      </w:r>
      <w:r w:rsidRPr="00473D3A">
        <w:rPr>
          <w:rFonts w:eastAsiaTheme="minorEastAsia"/>
          <w:sz w:val="28"/>
          <w:szCs w:val="28"/>
        </w:rPr>
        <w:t>86.</w:t>
      </w:r>
    </w:p>
    <w:p w14:paraId="282DEA84" w14:textId="1A827F6A" w:rsidR="00473D3A" w:rsidRDefault="00473D3A"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Понятие микрокоманды. Примеры микрокоманд.</w:t>
      </w:r>
    </w:p>
    <w:p w14:paraId="1CF6C132" w14:textId="3C399E9D" w:rsidR="00473D3A" w:rsidRDefault="00564CA4"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Компоновка программ. Оптимизация при компоновке.</w:t>
      </w:r>
    </w:p>
    <w:p w14:paraId="1296B067" w14:textId="150DE6C5" w:rsidR="00564CA4" w:rsidRDefault="0072182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Маскирование прерываний.</w:t>
      </w:r>
    </w:p>
    <w:p w14:paraId="2305BD7F" w14:textId="54388F4D" w:rsidR="0072182D" w:rsidRDefault="00055F62" w:rsidP="00473D3A">
      <w:pPr>
        <w:pStyle w:val="a7"/>
        <w:widowControl/>
        <w:numPr>
          <w:ilvl w:val="0"/>
          <w:numId w:val="34"/>
        </w:numPr>
        <w:autoSpaceDE/>
        <w:autoSpaceDN/>
        <w:adjustRightInd/>
        <w:spacing w:line="360" w:lineRule="auto"/>
        <w:contextualSpacing/>
        <w:jc w:val="both"/>
        <w:rPr>
          <w:rFonts w:eastAsiaTheme="minorEastAsia"/>
          <w:sz w:val="28"/>
          <w:szCs w:val="28"/>
        </w:rPr>
      </w:pPr>
      <w:proofErr w:type="spellStart"/>
      <w:r>
        <w:rPr>
          <w:rFonts w:eastAsiaTheme="minorEastAsia"/>
          <w:sz w:val="28"/>
          <w:szCs w:val="28"/>
        </w:rPr>
        <w:t>Своппинг</w:t>
      </w:r>
      <w:proofErr w:type="spellEnd"/>
      <w:r>
        <w:rPr>
          <w:rFonts w:eastAsiaTheme="minorEastAsia"/>
          <w:sz w:val="28"/>
          <w:szCs w:val="28"/>
        </w:rPr>
        <w:t xml:space="preserve"> (</w:t>
      </w:r>
      <w:r>
        <w:rPr>
          <w:rFonts w:eastAsiaTheme="minorEastAsia"/>
          <w:sz w:val="28"/>
          <w:szCs w:val="28"/>
          <w:lang w:val="en-US"/>
        </w:rPr>
        <w:t>swapping</w:t>
      </w:r>
      <w:r w:rsidRPr="00055F62">
        <w:rPr>
          <w:rFonts w:eastAsiaTheme="minorEastAsia"/>
          <w:sz w:val="28"/>
          <w:szCs w:val="28"/>
        </w:rPr>
        <w:t xml:space="preserve">) </w:t>
      </w:r>
      <w:r>
        <w:rPr>
          <w:rFonts w:eastAsiaTheme="minorEastAsia"/>
          <w:sz w:val="28"/>
          <w:szCs w:val="28"/>
        </w:rPr>
        <w:t>и реализация «спящего режима».</w:t>
      </w:r>
    </w:p>
    <w:p w14:paraId="2502D7BF" w14:textId="64B8D42B" w:rsidR="00055F62" w:rsidRDefault="00055F62"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Организация циклов на языке ассемблера.</w:t>
      </w:r>
    </w:p>
    <w:p w14:paraId="06CAD22D" w14:textId="3F58E502" w:rsidR="00055F62" w:rsidRDefault="00055F62"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Регистры флагов в распространенных процессорных архитектурах.</w:t>
      </w:r>
    </w:p>
    <w:p w14:paraId="1C86BA8C" w14:textId="585B29D5" w:rsidR="00055F62" w:rsidRDefault="00B8313D"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Организация работы с памятью, имеющей неравномерное время доступа (</w:t>
      </w:r>
      <w:r>
        <w:rPr>
          <w:rFonts w:eastAsiaTheme="minorEastAsia"/>
          <w:sz w:val="28"/>
          <w:szCs w:val="28"/>
          <w:lang w:val="en-US"/>
        </w:rPr>
        <w:t>NUMA</w:t>
      </w:r>
      <w:r w:rsidRPr="00B8313D">
        <w:rPr>
          <w:rFonts w:eastAsiaTheme="minorEastAsia"/>
          <w:sz w:val="28"/>
          <w:szCs w:val="28"/>
        </w:rPr>
        <w:t>).</w:t>
      </w:r>
    </w:p>
    <w:p w14:paraId="632CDAFD" w14:textId="226B36B4" w:rsidR="00B8313D" w:rsidRDefault="00F71A7A"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Принципы функционирования сопроцессора.</w:t>
      </w:r>
    </w:p>
    <w:p w14:paraId="563A47ED" w14:textId="06B51E2A" w:rsidR="00012915" w:rsidRPr="00217C66" w:rsidRDefault="00E80505" w:rsidP="00217C66">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Однотактный тракт данных.</w:t>
      </w:r>
    </w:p>
    <w:p w14:paraId="14E62950" w14:textId="28FFBBAF" w:rsidR="00CA585F" w:rsidRDefault="00CA585F" w:rsidP="00012281">
      <w:pPr>
        <w:spacing w:line="360" w:lineRule="auto"/>
        <w:ind w:firstLine="709"/>
        <w:jc w:val="center"/>
        <w:rPr>
          <w:rFonts w:eastAsia="Calibri"/>
          <w:b/>
          <w:color w:val="000000"/>
          <w:sz w:val="28"/>
          <w:szCs w:val="28"/>
        </w:rPr>
      </w:pPr>
      <w:r w:rsidRPr="00151C44">
        <w:rPr>
          <w:rFonts w:eastAsia="Calibri"/>
          <w:b/>
          <w:color w:val="000000"/>
          <w:sz w:val="28"/>
          <w:szCs w:val="28"/>
        </w:rPr>
        <w:t>Пример</w:t>
      </w:r>
      <w:r w:rsidR="004C15CE">
        <w:rPr>
          <w:rFonts w:eastAsia="Calibri"/>
          <w:b/>
          <w:color w:val="000000"/>
          <w:sz w:val="28"/>
          <w:szCs w:val="28"/>
        </w:rPr>
        <w:t>ные</w:t>
      </w:r>
      <w:r>
        <w:rPr>
          <w:rFonts w:eastAsia="Calibri"/>
          <w:b/>
          <w:color w:val="000000"/>
          <w:sz w:val="28"/>
          <w:szCs w:val="28"/>
        </w:rPr>
        <w:t xml:space="preserve"> задани</w:t>
      </w:r>
      <w:r w:rsidR="004C15CE">
        <w:rPr>
          <w:rFonts w:eastAsia="Calibri"/>
          <w:b/>
          <w:color w:val="000000"/>
          <w:sz w:val="28"/>
          <w:szCs w:val="28"/>
        </w:rPr>
        <w:t xml:space="preserve">я </w:t>
      </w:r>
      <w:r w:rsidR="00392A65">
        <w:rPr>
          <w:rFonts w:eastAsia="Calibri"/>
          <w:b/>
          <w:color w:val="000000"/>
          <w:sz w:val="28"/>
          <w:szCs w:val="28"/>
        </w:rPr>
        <w:t>контрольной</w:t>
      </w:r>
      <w:r>
        <w:rPr>
          <w:rFonts w:eastAsia="Calibri"/>
          <w:b/>
          <w:color w:val="000000"/>
          <w:sz w:val="28"/>
          <w:szCs w:val="28"/>
        </w:rPr>
        <w:t xml:space="preserve"> работы </w:t>
      </w:r>
    </w:p>
    <w:p w14:paraId="6F484CC1" w14:textId="797B2031" w:rsidR="005536F1" w:rsidRDefault="005536F1"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На языке ассемблера для архитектуры </w:t>
      </w:r>
      <w:r>
        <w:rPr>
          <w:rFonts w:eastAsia="Calibri"/>
          <w:bCs/>
          <w:color w:val="000000"/>
          <w:sz w:val="28"/>
          <w:szCs w:val="28"/>
          <w:lang w:val="en-US"/>
        </w:rPr>
        <w:t>x</w:t>
      </w:r>
      <w:r w:rsidRPr="005536F1">
        <w:rPr>
          <w:rFonts w:eastAsia="Calibri"/>
          <w:bCs/>
          <w:color w:val="000000"/>
          <w:sz w:val="28"/>
          <w:szCs w:val="28"/>
        </w:rPr>
        <w:t xml:space="preserve">86 </w:t>
      </w:r>
      <w:r>
        <w:rPr>
          <w:rFonts w:eastAsia="Calibri"/>
          <w:bCs/>
          <w:color w:val="000000"/>
          <w:sz w:val="28"/>
          <w:szCs w:val="28"/>
        </w:rPr>
        <w:t>написать подпрограмму, реализующую возведение целого числа в степень целого числа.</w:t>
      </w:r>
    </w:p>
    <w:p w14:paraId="20795CC5" w14:textId="12118C0D" w:rsidR="005536F1" w:rsidRDefault="005536F1"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Перевести в десятичный вид число </w:t>
      </w:r>
      <w:r w:rsidRPr="005536F1">
        <w:rPr>
          <w:rFonts w:eastAsia="Calibri"/>
          <w:bCs/>
          <w:color w:val="000000"/>
          <w:sz w:val="28"/>
          <w:szCs w:val="28"/>
        </w:rPr>
        <w:t>0</w:t>
      </w:r>
      <w:r>
        <w:rPr>
          <w:rFonts w:eastAsia="Calibri"/>
          <w:bCs/>
          <w:color w:val="000000"/>
          <w:sz w:val="28"/>
          <w:szCs w:val="28"/>
          <w:lang w:val="en-US"/>
        </w:rPr>
        <w:t>x</w:t>
      </w:r>
      <w:r w:rsidRPr="005536F1">
        <w:rPr>
          <w:rFonts w:eastAsia="Calibri"/>
          <w:bCs/>
          <w:color w:val="000000"/>
          <w:sz w:val="28"/>
          <w:szCs w:val="28"/>
        </w:rPr>
        <w:t>0</w:t>
      </w:r>
      <w:r>
        <w:rPr>
          <w:rFonts w:eastAsia="Calibri"/>
          <w:bCs/>
          <w:color w:val="000000"/>
          <w:sz w:val="28"/>
          <w:szCs w:val="28"/>
          <w:lang w:val="en-US"/>
        </w:rPr>
        <w:t>A</w:t>
      </w:r>
      <w:r w:rsidRPr="005536F1">
        <w:rPr>
          <w:rFonts w:eastAsia="Calibri"/>
          <w:bCs/>
          <w:color w:val="000000"/>
          <w:sz w:val="28"/>
          <w:szCs w:val="28"/>
        </w:rPr>
        <w:t>32</w:t>
      </w:r>
      <w:r>
        <w:rPr>
          <w:rFonts w:eastAsia="Calibri"/>
          <w:bCs/>
          <w:color w:val="000000"/>
          <w:sz w:val="28"/>
          <w:szCs w:val="28"/>
          <w:lang w:val="en-US"/>
        </w:rPr>
        <w:t>B</w:t>
      </w:r>
      <w:r w:rsidRPr="005536F1">
        <w:rPr>
          <w:rFonts w:eastAsia="Calibri"/>
          <w:bCs/>
          <w:color w:val="000000"/>
          <w:sz w:val="28"/>
          <w:szCs w:val="28"/>
        </w:rPr>
        <w:t xml:space="preserve">415 </w:t>
      </w:r>
      <w:r>
        <w:rPr>
          <w:rFonts w:eastAsia="Calibri"/>
          <w:bCs/>
          <w:color w:val="000000"/>
          <w:sz w:val="28"/>
          <w:szCs w:val="28"/>
        </w:rPr>
        <w:t>в предположении, что порядок байтов остроконечный.</w:t>
      </w:r>
    </w:p>
    <w:p w14:paraId="34980B6A" w14:textId="58586D42" w:rsidR="005536F1" w:rsidRDefault="005536F1"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Определить, какая команда архитектуры </w:t>
      </w:r>
      <w:r>
        <w:rPr>
          <w:rFonts w:eastAsia="Calibri"/>
          <w:bCs/>
          <w:color w:val="000000"/>
          <w:sz w:val="28"/>
          <w:szCs w:val="28"/>
          <w:lang w:val="en-US"/>
        </w:rPr>
        <w:t>x</w:t>
      </w:r>
      <w:r w:rsidRPr="005536F1">
        <w:rPr>
          <w:rFonts w:eastAsia="Calibri"/>
          <w:bCs/>
          <w:color w:val="000000"/>
          <w:sz w:val="28"/>
          <w:szCs w:val="28"/>
        </w:rPr>
        <w:t xml:space="preserve">86 </w:t>
      </w:r>
      <w:r>
        <w:rPr>
          <w:rFonts w:eastAsia="Calibri"/>
          <w:bCs/>
          <w:color w:val="000000"/>
          <w:sz w:val="28"/>
          <w:szCs w:val="28"/>
        </w:rPr>
        <w:t>представлена значением 0</w:t>
      </w:r>
      <w:proofErr w:type="spellStart"/>
      <w:r>
        <w:rPr>
          <w:rFonts w:eastAsia="Calibri"/>
          <w:bCs/>
          <w:color w:val="000000"/>
          <w:sz w:val="28"/>
          <w:szCs w:val="28"/>
          <w:lang w:val="en-US"/>
        </w:rPr>
        <w:t>xB</w:t>
      </w:r>
      <w:proofErr w:type="spellEnd"/>
      <w:r w:rsidRPr="005536F1">
        <w:rPr>
          <w:rFonts w:eastAsia="Calibri"/>
          <w:bCs/>
          <w:color w:val="000000"/>
          <w:sz w:val="28"/>
          <w:szCs w:val="28"/>
        </w:rPr>
        <w:t>805000000.</w:t>
      </w:r>
    </w:p>
    <w:p w14:paraId="4F265646" w14:textId="75620DE3" w:rsidR="005536F1" w:rsidRDefault="00350DEB" w:rsidP="005536F1">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На языке </w:t>
      </w:r>
      <w:proofErr w:type="spellStart"/>
      <w:r>
        <w:rPr>
          <w:rFonts w:eastAsia="Calibri"/>
          <w:bCs/>
          <w:color w:val="000000"/>
          <w:sz w:val="28"/>
          <w:szCs w:val="28"/>
          <w:lang w:val="en-US"/>
        </w:rPr>
        <w:t>SystemVerilog</w:t>
      </w:r>
      <w:proofErr w:type="spellEnd"/>
      <w:r w:rsidRPr="00350DEB">
        <w:rPr>
          <w:rFonts w:eastAsia="Calibri"/>
          <w:bCs/>
          <w:color w:val="000000"/>
          <w:sz w:val="28"/>
          <w:szCs w:val="28"/>
        </w:rPr>
        <w:t xml:space="preserve"> </w:t>
      </w:r>
      <w:r>
        <w:rPr>
          <w:rFonts w:eastAsia="Calibri"/>
          <w:bCs/>
          <w:color w:val="000000"/>
          <w:sz w:val="28"/>
          <w:szCs w:val="28"/>
        </w:rPr>
        <w:t>реализовать основной декодер однотактного процессора.</w:t>
      </w:r>
    </w:p>
    <w:p w14:paraId="0ED095FD" w14:textId="77777777" w:rsidR="00FE6097" w:rsidRDefault="00FE6097" w:rsidP="00FE6097">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 xml:space="preserve">Определить, сколько тактов потребуется, чтобы выполнить следующую программу на </w:t>
      </w:r>
      <w:proofErr w:type="spellStart"/>
      <w:r>
        <w:rPr>
          <w:rFonts w:eastAsia="Calibri"/>
          <w:bCs/>
          <w:color w:val="000000"/>
          <w:sz w:val="28"/>
          <w:szCs w:val="28"/>
        </w:rPr>
        <w:t>многотактном</w:t>
      </w:r>
      <w:proofErr w:type="spellEnd"/>
      <w:r>
        <w:rPr>
          <w:rFonts w:eastAsia="Calibri"/>
          <w:bCs/>
          <w:color w:val="000000"/>
          <w:sz w:val="28"/>
          <w:szCs w:val="28"/>
        </w:rPr>
        <w:t xml:space="preserve"> процессоре архитектуры </w:t>
      </w:r>
      <w:r>
        <w:rPr>
          <w:rFonts w:eastAsia="Calibri"/>
          <w:bCs/>
          <w:color w:val="000000"/>
          <w:sz w:val="28"/>
          <w:szCs w:val="28"/>
          <w:lang w:val="en-US"/>
        </w:rPr>
        <w:t>RISC</w:t>
      </w:r>
      <w:r w:rsidRPr="00FE6097">
        <w:rPr>
          <w:rFonts w:eastAsia="Calibri"/>
          <w:bCs/>
          <w:color w:val="000000"/>
          <w:sz w:val="28"/>
          <w:szCs w:val="28"/>
        </w:rPr>
        <w:t>-</w:t>
      </w:r>
      <w:r>
        <w:rPr>
          <w:rFonts w:eastAsia="Calibri"/>
          <w:bCs/>
          <w:color w:val="000000"/>
          <w:sz w:val="28"/>
          <w:szCs w:val="28"/>
          <w:lang w:val="en-US"/>
        </w:rPr>
        <w:t>V</w:t>
      </w:r>
      <w:r w:rsidRPr="00FE6097">
        <w:rPr>
          <w:rFonts w:eastAsia="Calibri"/>
          <w:bCs/>
          <w:color w:val="000000"/>
          <w:sz w:val="28"/>
          <w:szCs w:val="28"/>
        </w:rPr>
        <w:t>:</w:t>
      </w:r>
    </w:p>
    <w:p w14:paraId="4A0EDC88" w14:textId="3ED9EA06" w:rsidR="004107A6" w:rsidRPr="00217C66" w:rsidRDefault="00FE6097" w:rsidP="00217C66">
      <w:pPr>
        <w:pStyle w:val="a7"/>
        <w:spacing w:line="360" w:lineRule="auto"/>
        <w:ind w:left="1069"/>
        <w:rPr>
          <w:rFonts w:ascii="Courier New" w:eastAsia="Calibri" w:hAnsi="Courier New" w:cs="Courier New"/>
          <w:bCs/>
          <w:color w:val="000000"/>
          <w:sz w:val="28"/>
          <w:szCs w:val="28"/>
          <w:lang w:val="en-US"/>
        </w:rPr>
      </w:pPr>
      <w:proofErr w:type="spellStart"/>
      <w:proofErr w:type="gramStart"/>
      <w:r w:rsidRPr="00FE6097">
        <w:rPr>
          <w:rFonts w:ascii="Courier New" w:eastAsia="Calibri" w:hAnsi="Courier New" w:cs="Courier New"/>
          <w:bCs/>
          <w:color w:val="000000"/>
          <w:sz w:val="28"/>
          <w:szCs w:val="28"/>
          <w:lang w:val="en-US"/>
        </w:rPr>
        <w:t>addi</w:t>
      </w:r>
      <w:proofErr w:type="spellEnd"/>
      <w:proofErr w:type="gramEnd"/>
      <w:r w:rsidRPr="00FE6097">
        <w:rPr>
          <w:rFonts w:ascii="Courier New" w:eastAsia="Calibri" w:hAnsi="Courier New" w:cs="Courier New"/>
          <w:bCs/>
          <w:color w:val="000000"/>
          <w:sz w:val="28"/>
          <w:szCs w:val="28"/>
          <w:lang w:val="en-US"/>
        </w:rPr>
        <w:t xml:space="preserve"> s0, zero, 5</w:t>
      </w:r>
      <w:r w:rsidRPr="00FE6097">
        <w:rPr>
          <w:rFonts w:ascii="Courier New" w:eastAsia="Calibri" w:hAnsi="Courier New" w:cs="Courier New"/>
          <w:bCs/>
          <w:color w:val="000000"/>
          <w:sz w:val="28"/>
          <w:szCs w:val="28"/>
          <w:lang w:val="en-US"/>
        </w:rPr>
        <w:br/>
        <w:t>L1:</w:t>
      </w:r>
      <w:r w:rsidRPr="00FE6097">
        <w:rPr>
          <w:rFonts w:ascii="Courier New" w:eastAsia="Calibri" w:hAnsi="Courier New" w:cs="Courier New"/>
          <w:bCs/>
          <w:color w:val="000000"/>
          <w:sz w:val="28"/>
          <w:szCs w:val="28"/>
          <w:lang w:val="en-US"/>
        </w:rPr>
        <w:br/>
      </w:r>
      <w:proofErr w:type="spellStart"/>
      <w:r w:rsidRPr="00FE6097">
        <w:rPr>
          <w:rFonts w:ascii="Courier New" w:eastAsia="Calibri" w:hAnsi="Courier New" w:cs="Courier New"/>
          <w:bCs/>
          <w:color w:val="000000"/>
          <w:sz w:val="28"/>
          <w:szCs w:val="28"/>
          <w:lang w:val="en-US"/>
        </w:rPr>
        <w:t>bge</w:t>
      </w:r>
      <w:proofErr w:type="spellEnd"/>
      <w:r w:rsidRPr="00FE6097">
        <w:rPr>
          <w:rFonts w:ascii="Courier New" w:eastAsia="Calibri" w:hAnsi="Courier New" w:cs="Courier New"/>
          <w:bCs/>
          <w:color w:val="000000"/>
          <w:sz w:val="28"/>
          <w:szCs w:val="28"/>
          <w:lang w:val="en-US"/>
        </w:rPr>
        <w:t xml:space="preserve"> zero, s0, Done </w:t>
      </w:r>
      <w:r w:rsidRPr="00FE6097">
        <w:rPr>
          <w:rFonts w:ascii="Courier New" w:eastAsia="Calibri" w:hAnsi="Courier New" w:cs="Courier New"/>
          <w:bCs/>
          <w:color w:val="000000"/>
          <w:sz w:val="28"/>
          <w:szCs w:val="28"/>
          <w:lang w:val="en-US"/>
        </w:rPr>
        <w:br/>
      </w:r>
      <w:proofErr w:type="spellStart"/>
      <w:r w:rsidRPr="00FE6097">
        <w:rPr>
          <w:rFonts w:ascii="Courier New" w:eastAsia="Calibri" w:hAnsi="Courier New" w:cs="Courier New"/>
          <w:bCs/>
          <w:color w:val="000000"/>
          <w:sz w:val="28"/>
          <w:szCs w:val="28"/>
          <w:lang w:val="en-US"/>
        </w:rPr>
        <w:t>addi</w:t>
      </w:r>
      <w:proofErr w:type="spellEnd"/>
      <w:r w:rsidRPr="00FE6097">
        <w:rPr>
          <w:rFonts w:ascii="Courier New" w:eastAsia="Calibri" w:hAnsi="Courier New" w:cs="Courier New"/>
          <w:bCs/>
          <w:color w:val="000000"/>
          <w:sz w:val="28"/>
          <w:szCs w:val="28"/>
          <w:lang w:val="en-US"/>
        </w:rPr>
        <w:t xml:space="preserve"> s0, s0, –1</w:t>
      </w:r>
      <w:r w:rsidRPr="00FE6097">
        <w:rPr>
          <w:rFonts w:ascii="Courier New" w:eastAsia="Calibri" w:hAnsi="Courier New" w:cs="Courier New"/>
          <w:bCs/>
          <w:color w:val="000000"/>
          <w:sz w:val="28"/>
          <w:szCs w:val="28"/>
          <w:lang w:val="en-US"/>
        </w:rPr>
        <w:br/>
        <w:t>j L1</w:t>
      </w:r>
      <w:r w:rsidRPr="00FE6097">
        <w:rPr>
          <w:rFonts w:ascii="Courier New" w:eastAsia="Calibri" w:hAnsi="Courier New" w:cs="Courier New"/>
          <w:bCs/>
          <w:color w:val="000000"/>
          <w:sz w:val="28"/>
          <w:szCs w:val="28"/>
          <w:lang w:val="en-US"/>
        </w:rPr>
        <w:br/>
        <w:t>Done:</w:t>
      </w:r>
    </w:p>
    <w:p w14:paraId="49EC5965" w14:textId="3D82076A" w:rsidR="00151C44" w:rsidRDefault="00151C44" w:rsidP="002B6BFD">
      <w:pPr>
        <w:spacing w:line="360" w:lineRule="auto"/>
        <w:ind w:firstLine="709"/>
        <w:jc w:val="both"/>
        <w:rPr>
          <w:rFonts w:eastAsia="Calibri"/>
          <w:color w:val="000000"/>
          <w:sz w:val="28"/>
          <w:szCs w:val="28"/>
        </w:rPr>
      </w:pPr>
      <w:bookmarkStart w:id="15" w:name="_Toc486492190"/>
      <w:bookmarkStart w:id="16" w:name="_Toc73917220"/>
      <w:r w:rsidRPr="007910F4">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w:t>
      </w:r>
      <w:r w:rsidR="008E1F89" w:rsidRPr="007910F4">
        <w:rPr>
          <w:rFonts w:eastAsia="Calibri"/>
          <w:i/>
          <w:color w:val="000000"/>
          <w:sz w:val="28"/>
          <w:szCs w:val="28"/>
        </w:rPr>
        <w:t>щих методических рекомендациях Д</w:t>
      </w:r>
      <w:r w:rsidRPr="007910F4">
        <w:rPr>
          <w:rFonts w:eastAsia="Calibri"/>
          <w:i/>
          <w:color w:val="000000"/>
          <w:sz w:val="28"/>
          <w:szCs w:val="28"/>
        </w:rPr>
        <w:t>епартамента</w:t>
      </w:r>
      <w:r w:rsidR="008414F4" w:rsidRPr="007910F4">
        <w:rPr>
          <w:rFonts w:eastAsia="Calibri"/>
          <w:i/>
          <w:color w:val="000000"/>
          <w:sz w:val="28"/>
          <w:szCs w:val="28"/>
        </w:rPr>
        <w:t xml:space="preserve"> </w:t>
      </w:r>
      <w:r w:rsidR="00392A65" w:rsidRPr="007910F4">
        <w:rPr>
          <w:rFonts w:eastAsia="Calibri"/>
          <w:i/>
          <w:color w:val="000000"/>
          <w:sz w:val="28"/>
          <w:szCs w:val="28"/>
        </w:rPr>
        <w:t>анализа данных и машинного обучения</w:t>
      </w:r>
      <w:r w:rsidRPr="00151C44">
        <w:rPr>
          <w:rFonts w:eastAsia="Calibri"/>
          <w:color w:val="000000"/>
          <w:sz w:val="28"/>
          <w:szCs w:val="28"/>
        </w:rPr>
        <w:t>.</w:t>
      </w:r>
      <w:bookmarkEnd w:id="15"/>
      <w:bookmarkEnd w:id="16"/>
      <w:r w:rsidR="001465DE">
        <w:rPr>
          <w:rFonts w:eastAsia="Calibri"/>
          <w:color w:val="000000"/>
          <w:sz w:val="28"/>
          <w:szCs w:val="28"/>
        </w:rPr>
        <w:t xml:space="preserve"> </w:t>
      </w:r>
    </w:p>
    <w:p w14:paraId="40634E51" w14:textId="33CAD22C" w:rsidR="00D85195" w:rsidRPr="001465DE" w:rsidRDefault="00D85195" w:rsidP="00D85195">
      <w:pPr>
        <w:spacing w:line="360" w:lineRule="auto"/>
        <w:ind w:firstLine="709"/>
        <w:jc w:val="both"/>
        <w:rPr>
          <w:rFonts w:eastAsia="Calibri"/>
          <w:color w:val="000000"/>
          <w:sz w:val="28"/>
          <w:szCs w:val="28"/>
        </w:rPr>
      </w:pPr>
      <w:r>
        <w:rPr>
          <w:rFonts w:eastAsia="Calibri"/>
          <w:color w:val="000000"/>
          <w:sz w:val="28"/>
          <w:szCs w:val="28"/>
        </w:rPr>
        <w:t xml:space="preserve">Дополнительной возможностью заработать баллы (до 15) для текущего контроля успеваемости является прохождение онлайн-курса </w:t>
      </w:r>
      <w:r w:rsidRPr="001465DE">
        <w:rPr>
          <w:rFonts w:eastAsia="Calibri"/>
          <w:color w:val="000000"/>
          <w:sz w:val="28"/>
          <w:szCs w:val="28"/>
        </w:rPr>
        <w:t>[9.4]</w:t>
      </w:r>
    </w:p>
    <w:p w14:paraId="0B2E5834" w14:textId="77777777" w:rsidR="004145E5" w:rsidRDefault="004145E5" w:rsidP="007910F4">
      <w:pPr>
        <w:pStyle w:val="1"/>
        <w:spacing w:line="360" w:lineRule="auto"/>
        <w:jc w:val="both"/>
      </w:pPr>
      <w:bookmarkStart w:id="17" w:name="_Toc132741030"/>
      <w:r w:rsidRPr="00BA337D">
        <w:t>7. Фонд оценочных средств для проведения промежуточной аттестации обучающихся по дисциплине</w:t>
      </w:r>
      <w:bookmarkEnd w:id="17"/>
    </w:p>
    <w:p w14:paraId="0BFA7492" w14:textId="30E6608F"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85195" w:rsidRPr="00D85195">
        <w:rPr>
          <w:rFonts w:eastAsia="Calibri"/>
          <w:color w:val="000000"/>
          <w:sz w:val="28"/>
          <w:szCs w:val="28"/>
        </w:rPr>
        <w:t>разделе</w:t>
      </w:r>
      <w:r w:rsidR="00D85195">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217C66">
        <w:rPr>
          <w:b/>
          <w:sz w:val="28"/>
          <w:szCs w:val="28"/>
          <w:lang w:eastAsia="en-US"/>
        </w:rPr>
        <w:t xml:space="preserve"> (перечень компетенций) </w:t>
      </w:r>
      <w:r w:rsidRPr="0025440F">
        <w:rPr>
          <w:b/>
          <w:sz w:val="28"/>
          <w:szCs w:val="28"/>
          <w:lang w:eastAsia="en-US"/>
        </w:rPr>
        <w:t>с указанием индикаторов их достижения и планируемых результатов обучения по дисциплине».</w:t>
      </w:r>
    </w:p>
    <w:p w14:paraId="5324C897" w14:textId="77777777" w:rsidR="00217C66" w:rsidRDefault="00217C66" w:rsidP="007910F4">
      <w:pPr>
        <w:spacing w:line="360" w:lineRule="auto"/>
        <w:jc w:val="center"/>
        <w:rPr>
          <w:b/>
          <w:bCs/>
          <w:sz w:val="28"/>
          <w:szCs w:val="28"/>
        </w:rPr>
      </w:pPr>
      <w:bookmarkStart w:id="18" w:name="_Toc73917222"/>
    </w:p>
    <w:p w14:paraId="2256C8ED" w14:textId="6347C386" w:rsidR="0025440F" w:rsidRPr="00C444EE" w:rsidRDefault="0025440F" w:rsidP="007910F4">
      <w:pPr>
        <w:spacing w:line="360" w:lineRule="auto"/>
        <w:jc w:val="center"/>
        <w:rPr>
          <w:b/>
          <w:bCs/>
          <w:sz w:val="28"/>
          <w:szCs w:val="28"/>
        </w:rPr>
      </w:pPr>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5C9B8F00" w:rsidR="003621BA" w:rsidRDefault="003621BA" w:rsidP="005479A5">
      <w:pPr>
        <w:jc w:val="right"/>
        <w:rPr>
          <w:sz w:val="24"/>
          <w:szCs w:val="24"/>
        </w:rPr>
      </w:pPr>
      <w:r w:rsidRPr="005479A5">
        <w:rPr>
          <w:sz w:val="24"/>
          <w:szCs w:val="24"/>
        </w:rPr>
        <w:t xml:space="preserve">Таблица </w:t>
      </w:r>
      <w:r w:rsidR="005479A5" w:rsidRPr="005479A5">
        <w:rPr>
          <w:sz w:val="24"/>
          <w:szCs w:val="24"/>
        </w:rPr>
        <w:t>6</w:t>
      </w:r>
    </w:p>
    <w:p w14:paraId="56C9D3BB" w14:textId="77777777" w:rsidR="00217C66" w:rsidRPr="005479A5" w:rsidRDefault="00217C66" w:rsidP="005479A5">
      <w:pPr>
        <w:jc w:val="right"/>
        <w:rPr>
          <w:sz w:val="24"/>
          <w:szCs w:val="24"/>
        </w:rPr>
      </w:pPr>
    </w:p>
    <w:tbl>
      <w:tblPr>
        <w:tblStyle w:val="a8"/>
        <w:tblW w:w="10378" w:type="dxa"/>
        <w:tblInd w:w="-176" w:type="dxa"/>
        <w:tblLayout w:type="fixed"/>
        <w:tblLook w:val="04A0" w:firstRow="1" w:lastRow="0" w:firstColumn="1" w:lastColumn="0" w:noHBand="0" w:noVBand="1"/>
      </w:tblPr>
      <w:tblGrid>
        <w:gridCol w:w="2439"/>
        <w:gridCol w:w="2552"/>
        <w:gridCol w:w="2835"/>
        <w:gridCol w:w="2552"/>
      </w:tblGrid>
      <w:tr w:rsidR="007910F4" w:rsidRPr="00047FE2" w14:paraId="19E72F0F" w14:textId="77777777" w:rsidTr="00217C66">
        <w:tc>
          <w:tcPr>
            <w:tcW w:w="2439" w:type="dxa"/>
          </w:tcPr>
          <w:p w14:paraId="66DD7691" w14:textId="40575064" w:rsidR="007910F4" w:rsidRPr="00217C66" w:rsidRDefault="007910F4" w:rsidP="00217C66">
            <w:pPr>
              <w:jc w:val="both"/>
              <w:rPr>
                <w:b/>
                <w:sz w:val="24"/>
                <w:szCs w:val="24"/>
              </w:rPr>
            </w:pPr>
            <w:r w:rsidRPr="00217C66">
              <w:rPr>
                <w:b/>
                <w:sz w:val="24"/>
                <w:szCs w:val="24"/>
              </w:rPr>
              <w:t xml:space="preserve">Наименование компетенции </w:t>
            </w:r>
          </w:p>
        </w:tc>
        <w:tc>
          <w:tcPr>
            <w:tcW w:w="2552" w:type="dxa"/>
          </w:tcPr>
          <w:p w14:paraId="6B764C45" w14:textId="401916BA" w:rsidR="007910F4" w:rsidRPr="00217C66" w:rsidRDefault="007910F4" w:rsidP="00217C66">
            <w:pPr>
              <w:jc w:val="both"/>
              <w:rPr>
                <w:b/>
                <w:sz w:val="24"/>
                <w:szCs w:val="24"/>
              </w:rPr>
            </w:pPr>
            <w:r w:rsidRPr="00217C66">
              <w:rPr>
                <w:b/>
                <w:sz w:val="24"/>
                <w:szCs w:val="24"/>
              </w:rPr>
              <w:t xml:space="preserve">Наименование  индикаторов достижения компетенции </w:t>
            </w:r>
          </w:p>
        </w:tc>
        <w:tc>
          <w:tcPr>
            <w:tcW w:w="2835" w:type="dxa"/>
          </w:tcPr>
          <w:p w14:paraId="79D02B6E" w14:textId="77777777" w:rsidR="007910F4" w:rsidRPr="00217C66" w:rsidRDefault="007910F4" w:rsidP="00217C66">
            <w:pPr>
              <w:jc w:val="both"/>
              <w:rPr>
                <w:b/>
                <w:sz w:val="24"/>
                <w:szCs w:val="24"/>
              </w:rPr>
            </w:pPr>
            <w:r w:rsidRPr="00217C66">
              <w:rPr>
                <w:b/>
                <w:sz w:val="24"/>
                <w:szCs w:val="24"/>
              </w:rPr>
              <w:t xml:space="preserve">Результаты обучения </w:t>
            </w:r>
          </w:p>
          <w:p w14:paraId="538AAF09" w14:textId="3A4C6EB9" w:rsidR="007910F4" w:rsidRPr="00217C66" w:rsidRDefault="007910F4" w:rsidP="00217C66">
            <w:pPr>
              <w:jc w:val="both"/>
              <w:rPr>
                <w:b/>
                <w:sz w:val="24"/>
                <w:szCs w:val="24"/>
              </w:rPr>
            </w:pPr>
            <w:r w:rsidRPr="00217C66">
              <w:rPr>
                <w:b/>
                <w:sz w:val="24"/>
                <w:szCs w:val="24"/>
              </w:rPr>
              <w:t>(умения и знания), соотнесенные с индикаторами достижения компетенции</w:t>
            </w:r>
          </w:p>
        </w:tc>
        <w:tc>
          <w:tcPr>
            <w:tcW w:w="2552" w:type="dxa"/>
          </w:tcPr>
          <w:p w14:paraId="0A69DA45" w14:textId="4C62A4BE" w:rsidR="007910F4" w:rsidRPr="00217C66" w:rsidRDefault="007910F4" w:rsidP="00217C66">
            <w:pPr>
              <w:jc w:val="center"/>
              <w:rPr>
                <w:b/>
                <w:sz w:val="24"/>
                <w:szCs w:val="24"/>
              </w:rPr>
            </w:pPr>
            <w:r w:rsidRPr="00217C66">
              <w:rPr>
                <w:b/>
                <w:sz w:val="24"/>
                <w:szCs w:val="24"/>
              </w:rPr>
              <w:t>Типовые контрольные задания</w:t>
            </w:r>
          </w:p>
        </w:tc>
      </w:tr>
      <w:tr w:rsidR="007910F4" w:rsidRPr="00B72754" w14:paraId="24A57C3A" w14:textId="77777777" w:rsidTr="00217C66">
        <w:trPr>
          <w:trHeight w:val="3168"/>
        </w:trPr>
        <w:tc>
          <w:tcPr>
            <w:tcW w:w="2439" w:type="dxa"/>
          </w:tcPr>
          <w:p w14:paraId="069B45FC" w14:textId="77777777" w:rsidR="007910F4" w:rsidRDefault="007910F4" w:rsidP="00F340DC">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Pr>
                <w:b/>
                <w:sz w:val="24"/>
                <w:szCs w:val="24"/>
              </w:rPr>
              <w:t>3</w:t>
            </w:r>
          </w:p>
          <w:p w14:paraId="7B7A777D" w14:textId="0D9E9668" w:rsidR="007910F4" w:rsidRPr="00650AC5" w:rsidRDefault="007910F4" w:rsidP="00F340DC">
            <w:pPr>
              <w:rPr>
                <w:b/>
                <w:sz w:val="24"/>
                <w:szCs w:val="24"/>
              </w:rPr>
            </w:pPr>
            <w:r w:rsidRPr="00642D9E">
              <w:rPr>
                <w:sz w:val="24"/>
                <w:szCs w:val="24"/>
              </w:rPr>
              <w:t>Способность принимать участие в коллективной разработке программного обеспечения для высокопроизводительных вычислительных комплексов</w:t>
            </w:r>
            <w:r>
              <w:rPr>
                <w:sz w:val="24"/>
                <w:szCs w:val="24"/>
              </w:rPr>
              <w:t>.</w:t>
            </w:r>
          </w:p>
        </w:tc>
        <w:tc>
          <w:tcPr>
            <w:tcW w:w="2552" w:type="dxa"/>
          </w:tcPr>
          <w:p w14:paraId="2446E05C" w14:textId="472501B8" w:rsidR="007910F4" w:rsidRPr="00F760DD" w:rsidRDefault="007910F4" w:rsidP="00F340DC">
            <w:pPr>
              <w:rPr>
                <w:sz w:val="24"/>
                <w:szCs w:val="24"/>
              </w:rPr>
            </w:pPr>
            <w:r>
              <w:rPr>
                <w:sz w:val="24"/>
                <w:szCs w:val="24"/>
              </w:rPr>
              <w:t>Участвует в коллективной разработке параллельных алгоритмов и программного обеспечения для высокопроизводительных вычислительных комплексов.</w:t>
            </w:r>
          </w:p>
        </w:tc>
        <w:tc>
          <w:tcPr>
            <w:tcW w:w="2835" w:type="dxa"/>
          </w:tcPr>
          <w:p w14:paraId="4E19FD44" w14:textId="60E97B86" w:rsidR="007910F4" w:rsidRPr="00851C67" w:rsidRDefault="007910F4" w:rsidP="00851C67">
            <w:pPr>
              <w:contextualSpacing/>
              <w:rPr>
                <w:sz w:val="24"/>
                <w:szCs w:val="24"/>
              </w:rPr>
            </w:pPr>
            <w:r>
              <w:rPr>
                <w:sz w:val="24"/>
                <w:szCs w:val="24"/>
              </w:rPr>
              <w:t>1. Участвует в коллективной разработке параллельных алгоритмов и программного обеспечения для высокопроизводительных вычислительных комплексов.</w:t>
            </w:r>
          </w:p>
        </w:tc>
        <w:tc>
          <w:tcPr>
            <w:tcW w:w="2552" w:type="dxa"/>
          </w:tcPr>
          <w:p w14:paraId="4352EA8F" w14:textId="77777777" w:rsidR="007910F4" w:rsidRPr="0061406A" w:rsidRDefault="007910F4" w:rsidP="00490687">
            <w:pPr>
              <w:jc w:val="both"/>
              <w:rPr>
                <w:sz w:val="24"/>
                <w:szCs w:val="24"/>
              </w:rPr>
            </w:pPr>
            <w:r>
              <w:rPr>
                <w:sz w:val="24"/>
                <w:szCs w:val="24"/>
              </w:rPr>
              <w:t xml:space="preserve">На языке ассемблера для </w:t>
            </w:r>
            <w:r>
              <w:rPr>
                <w:sz w:val="24"/>
                <w:szCs w:val="24"/>
                <w:lang w:val="en-US"/>
              </w:rPr>
              <w:t>x</w:t>
            </w:r>
            <w:r w:rsidRPr="0061406A">
              <w:rPr>
                <w:sz w:val="24"/>
                <w:szCs w:val="24"/>
              </w:rPr>
              <w:t xml:space="preserve">86 </w:t>
            </w:r>
            <w:r>
              <w:rPr>
                <w:sz w:val="24"/>
                <w:szCs w:val="24"/>
              </w:rPr>
              <w:t>напишите программу</w:t>
            </w:r>
            <w:r w:rsidRPr="00F05B53">
              <w:rPr>
                <w:sz w:val="24"/>
                <w:szCs w:val="24"/>
              </w:rPr>
              <w:t>,</w:t>
            </w:r>
            <w:r>
              <w:rPr>
                <w:sz w:val="24"/>
                <w:szCs w:val="24"/>
              </w:rPr>
              <w:t xml:space="preserve"> вычисляющую скалярное произведение двух векторов с использованием векторных расширений архитектуры </w:t>
            </w:r>
            <w:r>
              <w:rPr>
                <w:sz w:val="24"/>
                <w:szCs w:val="24"/>
                <w:lang w:val="en-US"/>
              </w:rPr>
              <w:t>x</w:t>
            </w:r>
            <w:r w:rsidRPr="0061406A">
              <w:rPr>
                <w:sz w:val="24"/>
                <w:szCs w:val="24"/>
              </w:rPr>
              <w:t>86.</w:t>
            </w:r>
          </w:p>
          <w:p w14:paraId="5615FD5B" w14:textId="17FD2279" w:rsidR="007910F4" w:rsidRPr="002070D7" w:rsidRDefault="007910F4" w:rsidP="00490687">
            <w:pPr>
              <w:jc w:val="both"/>
              <w:rPr>
                <w:b/>
                <w:bCs/>
                <w:i/>
                <w:sz w:val="24"/>
                <w:szCs w:val="24"/>
              </w:rPr>
            </w:pPr>
          </w:p>
        </w:tc>
      </w:tr>
    </w:tbl>
    <w:p w14:paraId="185A4583" w14:textId="6FCFE905" w:rsidR="00217C66" w:rsidRDefault="00217C66" w:rsidP="00D85195">
      <w:pPr>
        <w:widowControl/>
        <w:suppressAutoHyphens/>
        <w:autoSpaceDE/>
        <w:autoSpaceDN/>
        <w:adjustRightInd/>
        <w:spacing w:before="240" w:after="120" w:line="360" w:lineRule="auto"/>
        <w:rPr>
          <w:rFonts w:eastAsia="Calibri"/>
          <w:b/>
          <w:color w:val="000000"/>
          <w:sz w:val="28"/>
          <w:szCs w:val="28"/>
        </w:rPr>
      </w:pPr>
    </w:p>
    <w:p w14:paraId="6587204F" w14:textId="0DC707AA" w:rsidR="0061406A" w:rsidRDefault="007910F4" w:rsidP="0025440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 xml:space="preserve">Примерные </w:t>
      </w:r>
      <w:r w:rsidR="00A12AB2">
        <w:rPr>
          <w:rFonts w:eastAsia="Calibri"/>
          <w:b/>
          <w:color w:val="000000"/>
          <w:sz w:val="28"/>
          <w:szCs w:val="28"/>
        </w:rPr>
        <w:t>зада</w:t>
      </w:r>
      <w:r>
        <w:rPr>
          <w:rFonts w:eastAsia="Calibri"/>
          <w:b/>
          <w:color w:val="000000"/>
          <w:sz w:val="28"/>
          <w:szCs w:val="28"/>
        </w:rPr>
        <w:t>ния</w:t>
      </w:r>
      <w:r w:rsidR="00A12AB2">
        <w:rPr>
          <w:rFonts w:eastAsia="Calibri"/>
          <w:b/>
          <w:color w:val="000000"/>
          <w:sz w:val="28"/>
          <w:szCs w:val="28"/>
        </w:rPr>
        <w:t xml:space="preserve"> для подготовки к экзамену</w:t>
      </w:r>
      <w:r w:rsidR="00BA0E9A">
        <w:rPr>
          <w:rFonts w:eastAsia="Calibri"/>
          <w:b/>
          <w:color w:val="000000"/>
          <w:sz w:val="28"/>
          <w:szCs w:val="28"/>
        </w:rPr>
        <w:t xml:space="preserve"> </w:t>
      </w:r>
    </w:p>
    <w:p w14:paraId="44794943" w14:textId="77777777" w:rsidR="001E2BC5" w:rsidRDefault="001E2BC5" w:rsidP="001E2BC5">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1E2BC5">
        <w:rPr>
          <w:rFonts w:eastAsia="Calibri"/>
          <w:bCs/>
          <w:color w:val="000000"/>
          <w:sz w:val="28"/>
          <w:szCs w:val="28"/>
        </w:rPr>
        <w:t>Преобразуйте следующий ассемблерный код RISC-V в машинный код. Запишите команды в шестнадцатеричном формате.</w:t>
      </w:r>
    </w:p>
    <w:p w14:paraId="35801B1D" w14:textId="48C78712" w:rsidR="001E2BC5" w:rsidRDefault="001E2BC5" w:rsidP="001E2BC5">
      <w:pPr>
        <w:pStyle w:val="a7"/>
        <w:widowControl/>
        <w:suppressAutoHyphens/>
        <w:autoSpaceDE/>
        <w:autoSpaceDN/>
        <w:adjustRightInd/>
        <w:spacing w:before="240" w:after="120" w:line="360" w:lineRule="auto"/>
        <w:ind w:left="720"/>
        <w:rPr>
          <w:rFonts w:ascii="Courier New" w:eastAsia="Calibri" w:hAnsi="Courier New" w:cs="Courier New"/>
          <w:bCs/>
          <w:color w:val="000000"/>
          <w:sz w:val="28"/>
          <w:szCs w:val="28"/>
          <w:lang w:val="en-US"/>
        </w:rPr>
      </w:pPr>
      <w:proofErr w:type="spellStart"/>
      <w:proofErr w:type="gramStart"/>
      <w:r w:rsidRPr="001E2BC5">
        <w:rPr>
          <w:rFonts w:ascii="Courier New" w:eastAsia="Calibri" w:hAnsi="Courier New" w:cs="Courier New"/>
          <w:bCs/>
          <w:color w:val="000000"/>
          <w:sz w:val="28"/>
          <w:szCs w:val="28"/>
          <w:lang w:val="en-US"/>
        </w:rPr>
        <w:t>addi</w:t>
      </w:r>
      <w:proofErr w:type="spellEnd"/>
      <w:proofErr w:type="gramEnd"/>
      <w:r w:rsidRPr="001E2BC5">
        <w:rPr>
          <w:rFonts w:ascii="Courier New" w:eastAsia="Calibri" w:hAnsi="Courier New" w:cs="Courier New"/>
          <w:bCs/>
          <w:color w:val="000000"/>
          <w:sz w:val="28"/>
          <w:szCs w:val="28"/>
          <w:lang w:val="en-US"/>
        </w:rPr>
        <w:t xml:space="preserve"> s3, s4, 28</w:t>
      </w:r>
      <w:r w:rsidRPr="001E2BC5">
        <w:rPr>
          <w:rFonts w:ascii="Courier New" w:eastAsia="Calibri" w:hAnsi="Courier New" w:cs="Courier New"/>
          <w:bCs/>
          <w:color w:val="000000"/>
          <w:sz w:val="28"/>
          <w:szCs w:val="28"/>
          <w:lang w:val="en-US"/>
        </w:rPr>
        <w:br/>
      </w:r>
      <w:proofErr w:type="spellStart"/>
      <w:r w:rsidRPr="001E2BC5">
        <w:rPr>
          <w:rFonts w:ascii="Courier New" w:eastAsia="Calibri" w:hAnsi="Courier New" w:cs="Courier New"/>
          <w:bCs/>
          <w:color w:val="000000"/>
          <w:sz w:val="28"/>
          <w:szCs w:val="28"/>
          <w:lang w:val="en-US"/>
        </w:rPr>
        <w:t>sll</w:t>
      </w:r>
      <w:proofErr w:type="spellEnd"/>
      <w:r w:rsidRPr="001E2BC5">
        <w:rPr>
          <w:rFonts w:ascii="Courier New" w:eastAsia="Calibri" w:hAnsi="Courier New" w:cs="Courier New"/>
          <w:bCs/>
          <w:color w:val="000000"/>
          <w:sz w:val="28"/>
          <w:szCs w:val="28"/>
          <w:lang w:val="en-US"/>
        </w:rPr>
        <w:t xml:space="preserve"> t1, t2, t3</w:t>
      </w:r>
      <w:r w:rsidRPr="001E2BC5">
        <w:rPr>
          <w:rFonts w:ascii="Courier New" w:eastAsia="Calibri" w:hAnsi="Courier New" w:cs="Courier New"/>
          <w:bCs/>
          <w:color w:val="000000"/>
          <w:sz w:val="28"/>
          <w:szCs w:val="28"/>
          <w:lang w:val="en-US"/>
        </w:rPr>
        <w:br/>
      </w:r>
      <w:proofErr w:type="spellStart"/>
      <w:r w:rsidRPr="001E2BC5">
        <w:rPr>
          <w:rFonts w:ascii="Courier New" w:eastAsia="Calibri" w:hAnsi="Courier New" w:cs="Courier New"/>
          <w:bCs/>
          <w:color w:val="000000"/>
          <w:sz w:val="28"/>
          <w:szCs w:val="28"/>
          <w:lang w:val="en-US"/>
        </w:rPr>
        <w:t>srli</w:t>
      </w:r>
      <w:proofErr w:type="spellEnd"/>
      <w:r w:rsidRPr="001E2BC5">
        <w:rPr>
          <w:rFonts w:ascii="Courier New" w:eastAsia="Calibri" w:hAnsi="Courier New" w:cs="Courier New"/>
          <w:bCs/>
          <w:color w:val="000000"/>
          <w:sz w:val="28"/>
          <w:szCs w:val="28"/>
          <w:lang w:val="en-US"/>
        </w:rPr>
        <w:t xml:space="preserve"> s3, s1, 14</w:t>
      </w:r>
      <w:r w:rsidRPr="001E2BC5">
        <w:rPr>
          <w:rFonts w:ascii="Courier New" w:eastAsia="Calibri" w:hAnsi="Courier New" w:cs="Courier New"/>
          <w:bCs/>
          <w:color w:val="000000"/>
          <w:sz w:val="28"/>
          <w:szCs w:val="28"/>
          <w:lang w:val="en-US"/>
        </w:rPr>
        <w:br/>
      </w:r>
      <w:proofErr w:type="spellStart"/>
      <w:r w:rsidRPr="001E2BC5">
        <w:rPr>
          <w:rFonts w:ascii="Courier New" w:eastAsia="Calibri" w:hAnsi="Courier New" w:cs="Courier New"/>
          <w:bCs/>
          <w:color w:val="000000"/>
          <w:sz w:val="28"/>
          <w:szCs w:val="28"/>
          <w:lang w:val="en-US"/>
        </w:rPr>
        <w:t>sw</w:t>
      </w:r>
      <w:proofErr w:type="spellEnd"/>
      <w:r w:rsidRPr="001E2BC5">
        <w:rPr>
          <w:rFonts w:ascii="Courier New" w:eastAsia="Calibri" w:hAnsi="Courier New" w:cs="Courier New"/>
          <w:bCs/>
          <w:color w:val="000000"/>
          <w:sz w:val="28"/>
          <w:szCs w:val="28"/>
          <w:lang w:val="en-US"/>
        </w:rPr>
        <w:t xml:space="preserve"> s9, 16(t4)</w:t>
      </w:r>
    </w:p>
    <w:p w14:paraId="2E1CCB20" w14:textId="77777777" w:rsidR="001E2BC5" w:rsidRDefault="001E2BC5" w:rsidP="001E2BC5">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1E2BC5">
        <w:rPr>
          <w:rFonts w:eastAsia="Calibri"/>
          <w:bCs/>
          <w:color w:val="000000"/>
          <w:sz w:val="28"/>
          <w:szCs w:val="28"/>
        </w:rPr>
        <w:t>Переведите приведенные ниже инструкции условного перехода в машинный код. Адреса инструкций указаны слева от каждой из них:</w:t>
      </w:r>
    </w:p>
    <w:p w14:paraId="68C3AE18" w14:textId="0EA19836" w:rsidR="001E2BC5" w:rsidRPr="001E2BC5" w:rsidRDefault="001E2BC5" w:rsidP="001E2BC5">
      <w:pPr>
        <w:pStyle w:val="a7"/>
        <w:widowControl/>
        <w:suppressAutoHyphens/>
        <w:autoSpaceDE/>
        <w:autoSpaceDN/>
        <w:adjustRightInd/>
        <w:spacing w:before="240" w:after="120" w:line="360" w:lineRule="auto"/>
        <w:ind w:left="720"/>
        <w:rPr>
          <w:rFonts w:ascii="Courier New" w:eastAsia="Calibri" w:hAnsi="Courier New" w:cs="Courier New"/>
          <w:bCs/>
          <w:color w:val="000000"/>
          <w:sz w:val="28"/>
          <w:szCs w:val="28"/>
          <w:lang w:val="en-US"/>
        </w:rPr>
      </w:pPr>
      <w:r w:rsidRPr="001E2BC5">
        <w:rPr>
          <w:rFonts w:ascii="Courier New" w:eastAsia="Calibri" w:hAnsi="Courier New" w:cs="Courier New"/>
          <w:bCs/>
          <w:color w:val="000000"/>
          <w:sz w:val="28"/>
          <w:szCs w:val="28"/>
          <w:lang w:val="en-US"/>
        </w:rPr>
        <w:t xml:space="preserve">0x0000A000 </w:t>
      </w:r>
      <w:proofErr w:type="spellStart"/>
      <w:r w:rsidRPr="001E2BC5">
        <w:rPr>
          <w:rFonts w:ascii="Courier New" w:eastAsia="Calibri" w:hAnsi="Courier New" w:cs="Courier New"/>
          <w:bCs/>
          <w:color w:val="000000"/>
          <w:sz w:val="28"/>
          <w:szCs w:val="28"/>
          <w:lang w:val="en-US"/>
        </w:rPr>
        <w:t>beq</w:t>
      </w:r>
      <w:proofErr w:type="spellEnd"/>
      <w:r w:rsidRPr="001E2BC5">
        <w:rPr>
          <w:rFonts w:ascii="Courier New" w:eastAsia="Calibri" w:hAnsi="Courier New" w:cs="Courier New"/>
          <w:bCs/>
          <w:color w:val="000000"/>
          <w:sz w:val="28"/>
          <w:szCs w:val="28"/>
          <w:lang w:val="en-US"/>
        </w:rPr>
        <w:t xml:space="preserve"> t4, zero, Loop</w:t>
      </w:r>
      <w:r w:rsidRPr="001E2BC5">
        <w:rPr>
          <w:rFonts w:ascii="Courier New" w:eastAsia="Calibri" w:hAnsi="Courier New" w:cs="Courier New"/>
          <w:bCs/>
          <w:color w:val="000000"/>
          <w:sz w:val="28"/>
          <w:szCs w:val="28"/>
          <w:lang w:val="en-US"/>
        </w:rPr>
        <w:br/>
        <w:t>0x0000A004 ...</w:t>
      </w:r>
      <w:r w:rsidRPr="001E2BC5">
        <w:rPr>
          <w:rFonts w:ascii="Courier New" w:eastAsia="Calibri" w:hAnsi="Courier New" w:cs="Courier New"/>
          <w:bCs/>
          <w:color w:val="000000"/>
          <w:sz w:val="28"/>
          <w:szCs w:val="28"/>
          <w:lang w:val="en-US"/>
        </w:rPr>
        <w:br/>
        <w:t>0x0000A008 ...</w:t>
      </w:r>
      <w:r w:rsidRPr="001E2BC5">
        <w:rPr>
          <w:rFonts w:ascii="Courier New" w:eastAsia="Calibri" w:hAnsi="Courier New" w:cs="Courier New"/>
          <w:bCs/>
          <w:color w:val="000000"/>
          <w:sz w:val="28"/>
          <w:szCs w:val="28"/>
          <w:lang w:val="en-US"/>
        </w:rPr>
        <w:br/>
        <w:t>0x0000A00C Loop: ...</w:t>
      </w:r>
    </w:p>
    <w:p w14:paraId="66C0AB98" w14:textId="77777777" w:rsidR="001E2BC5" w:rsidRDefault="001E2BC5" w:rsidP="001E2BC5">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1E2BC5">
        <w:rPr>
          <w:rFonts w:eastAsia="Calibri"/>
          <w:bCs/>
          <w:color w:val="000000"/>
          <w:sz w:val="28"/>
          <w:szCs w:val="28"/>
        </w:rPr>
        <w:t xml:space="preserve">Расширьте набор команд </w:t>
      </w:r>
      <w:r w:rsidRPr="001E2BC5">
        <w:rPr>
          <w:rFonts w:eastAsia="Calibri"/>
          <w:bCs/>
          <w:color w:val="000000"/>
          <w:sz w:val="28"/>
          <w:szCs w:val="28"/>
          <w:lang w:val="en-US"/>
        </w:rPr>
        <w:t>RISC</w:t>
      </w:r>
      <w:r w:rsidRPr="001E2BC5">
        <w:rPr>
          <w:rFonts w:eastAsia="Calibri"/>
          <w:bCs/>
          <w:color w:val="000000"/>
          <w:sz w:val="28"/>
          <w:szCs w:val="28"/>
        </w:rPr>
        <w:t>-</w:t>
      </w:r>
      <w:r w:rsidRPr="001E2BC5">
        <w:rPr>
          <w:rFonts w:eastAsia="Calibri"/>
          <w:bCs/>
          <w:color w:val="000000"/>
          <w:sz w:val="28"/>
          <w:szCs w:val="28"/>
          <w:lang w:val="en-US"/>
        </w:rPr>
        <w:t>V</w:t>
      </w:r>
      <w:r w:rsidRPr="001E2BC5">
        <w:rPr>
          <w:rFonts w:eastAsia="Calibri"/>
          <w:bCs/>
          <w:color w:val="000000"/>
          <w:sz w:val="28"/>
          <w:szCs w:val="28"/>
        </w:rPr>
        <w:t xml:space="preserve">, включив в него </w:t>
      </w:r>
      <w:proofErr w:type="spellStart"/>
      <w:r w:rsidRPr="001E2BC5">
        <w:rPr>
          <w:rFonts w:eastAsia="Calibri"/>
          <w:bCs/>
          <w:color w:val="000000"/>
          <w:sz w:val="28"/>
          <w:szCs w:val="28"/>
          <w:lang w:val="en-US"/>
        </w:rPr>
        <w:t>lwpostinc</w:t>
      </w:r>
      <w:proofErr w:type="spellEnd"/>
      <w:r w:rsidRPr="001E2BC5">
        <w:rPr>
          <w:rFonts w:eastAsia="Calibri"/>
          <w:bCs/>
          <w:color w:val="000000"/>
          <w:sz w:val="28"/>
          <w:szCs w:val="28"/>
        </w:rPr>
        <w:t xml:space="preserve"> (</w:t>
      </w:r>
      <w:r w:rsidRPr="001E2BC5">
        <w:rPr>
          <w:rFonts w:eastAsia="Calibri"/>
          <w:bCs/>
          <w:color w:val="000000"/>
          <w:sz w:val="28"/>
          <w:szCs w:val="28"/>
          <w:lang w:val="en-US"/>
        </w:rPr>
        <w:t>load</w:t>
      </w:r>
      <w:r w:rsidRPr="001E2BC5">
        <w:rPr>
          <w:rFonts w:eastAsia="Calibri"/>
          <w:bCs/>
          <w:color w:val="000000"/>
          <w:sz w:val="28"/>
          <w:szCs w:val="28"/>
        </w:rPr>
        <w:t xml:space="preserve"> </w:t>
      </w:r>
      <w:r w:rsidRPr="001E2BC5">
        <w:rPr>
          <w:rFonts w:eastAsia="Calibri"/>
          <w:bCs/>
          <w:color w:val="000000"/>
          <w:sz w:val="28"/>
          <w:szCs w:val="28"/>
          <w:lang w:val="en-US"/>
        </w:rPr>
        <w:t>with</w:t>
      </w:r>
      <w:r w:rsidRPr="001E2BC5">
        <w:rPr>
          <w:rFonts w:eastAsia="Calibri"/>
          <w:bCs/>
          <w:color w:val="000000"/>
          <w:sz w:val="28"/>
          <w:szCs w:val="28"/>
        </w:rPr>
        <w:t xml:space="preserve"> </w:t>
      </w:r>
      <w:proofErr w:type="spellStart"/>
      <w:r w:rsidRPr="001E2BC5">
        <w:rPr>
          <w:rFonts w:eastAsia="Calibri"/>
          <w:bCs/>
          <w:color w:val="000000"/>
          <w:sz w:val="28"/>
          <w:szCs w:val="28"/>
          <w:lang w:val="en-US"/>
        </w:rPr>
        <w:t>postincrement</w:t>
      </w:r>
      <w:proofErr w:type="spellEnd"/>
      <w:r w:rsidRPr="001E2BC5">
        <w:rPr>
          <w:rFonts w:eastAsia="Calibri"/>
          <w:bCs/>
          <w:color w:val="000000"/>
          <w:sz w:val="28"/>
          <w:szCs w:val="28"/>
        </w:rPr>
        <w:t xml:space="preserve">) – команду чтения из памяти с последующим приращением адреса. Ассемблерная инструкция </w:t>
      </w:r>
      <w:proofErr w:type="spellStart"/>
      <w:r w:rsidRPr="001E2BC5">
        <w:rPr>
          <w:rFonts w:eastAsia="Calibri"/>
          <w:bCs/>
          <w:color w:val="000000"/>
          <w:sz w:val="28"/>
          <w:szCs w:val="28"/>
          <w:lang w:val="en-US"/>
        </w:rPr>
        <w:t>lwpostinc</w:t>
      </w:r>
      <w:proofErr w:type="spellEnd"/>
      <w:r w:rsidRPr="001E2BC5">
        <w:rPr>
          <w:rFonts w:eastAsia="Calibri"/>
          <w:bCs/>
          <w:color w:val="000000"/>
          <w:sz w:val="28"/>
          <w:szCs w:val="28"/>
        </w:rPr>
        <w:t xml:space="preserve"> </w:t>
      </w:r>
      <w:proofErr w:type="spellStart"/>
      <w:r w:rsidRPr="001E2BC5">
        <w:rPr>
          <w:rFonts w:eastAsia="Calibri"/>
          <w:bCs/>
          <w:color w:val="000000"/>
          <w:sz w:val="28"/>
          <w:szCs w:val="28"/>
          <w:lang w:val="en-US"/>
        </w:rPr>
        <w:t>rd</w:t>
      </w:r>
      <w:proofErr w:type="spellEnd"/>
      <w:r w:rsidRPr="001E2BC5">
        <w:rPr>
          <w:rFonts w:eastAsia="Calibri"/>
          <w:bCs/>
          <w:color w:val="000000"/>
          <w:sz w:val="28"/>
          <w:szCs w:val="28"/>
        </w:rPr>
        <w:t xml:space="preserve">, </w:t>
      </w:r>
      <w:proofErr w:type="spellStart"/>
      <w:r w:rsidRPr="001E2BC5">
        <w:rPr>
          <w:rFonts w:eastAsia="Calibri"/>
          <w:bCs/>
          <w:color w:val="000000"/>
          <w:sz w:val="28"/>
          <w:szCs w:val="28"/>
          <w:lang w:val="en-US"/>
        </w:rPr>
        <w:t>imm</w:t>
      </w:r>
      <w:proofErr w:type="spellEnd"/>
      <w:r w:rsidRPr="001E2BC5">
        <w:rPr>
          <w:rFonts w:eastAsia="Calibri"/>
          <w:bCs/>
          <w:color w:val="000000"/>
          <w:sz w:val="28"/>
          <w:szCs w:val="28"/>
        </w:rPr>
        <w:t xml:space="preserve"> (</w:t>
      </w:r>
      <w:proofErr w:type="spellStart"/>
      <w:r w:rsidRPr="001E2BC5">
        <w:rPr>
          <w:rFonts w:eastAsia="Calibri"/>
          <w:bCs/>
          <w:color w:val="000000"/>
          <w:sz w:val="28"/>
          <w:szCs w:val="28"/>
          <w:lang w:val="en-US"/>
        </w:rPr>
        <w:t>rs</w:t>
      </w:r>
      <w:proofErr w:type="spellEnd"/>
      <w:r w:rsidRPr="001E2BC5">
        <w:rPr>
          <w:rFonts w:eastAsia="Calibri"/>
          <w:bCs/>
          <w:color w:val="000000"/>
          <w:sz w:val="28"/>
          <w:szCs w:val="28"/>
        </w:rPr>
        <w:t>) эквивалентна следующим двум инструкциям:</w:t>
      </w:r>
    </w:p>
    <w:p w14:paraId="37F5971E" w14:textId="11683B89" w:rsidR="001E2BC5" w:rsidRPr="001E2BC5" w:rsidRDefault="001E2BC5" w:rsidP="001E2BC5">
      <w:pPr>
        <w:pStyle w:val="a7"/>
        <w:widowControl/>
        <w:suppressAutoHyphens/>
        <w:autoSpaceDE/>
        <w:autoSpaceDN/>
        <w:adjustRightInd/>
        <w:spacing w:before="240" w:after="120" w:line="360" w:lineRule="auto"/>
        <w:ind w:left="720"/>
        <w:rPr>
          <w:rFonts w:ascii="Courier New" w:eastAsia="Calibri" w:hAnsi="Courier New" w:cs="Courier New"/>
          <w:bCs/>
          <w:color w:val="000000"/>
          <w:sz w:val="28"/>
          <w:szCs w:val="28"/>
          <w:lang w:val="en-US"/>
        </w:rPr>
      </w:pPr>
      <w:proofErr w:type="spellStart"/>
      <w:proofErr w:type="gramStart"/>
      <w:r w:rsidRPr="001E2BC5">
        <w:rPr>
          <w:rFonts w:ascii="Courier New" w:eastAsia="Calibri" w:hAnsi="Courier New" w:cs="Courier New"/>
          <w:bCs/>
          <w:color w:val="000000"/>
          <w:sz w:val="28"/>
          <w:szCs w:val="28"/>
          <w:lang w:val="en-US"/>
        </w:rPr>
        <w:t>lw</w:t>
      </w:r>
      <w:proofErr w:type="spellEnd"/>
      <w:proofErr w:type="gramEnd"/>
      <w:r w:rsidRPr="001E2BC5">
        <w:rPr>
          <w:rFonts w:ascii="Courier New" w:eastAsia="Calibri" w:hAnsi="Courier New" w:cs="Courier New"/>
          <w:bCs/>
          <w:color w:val="000000"/>
          <w:sz w:val="28"/>
          <w:szCs w:val="28"/>
          <w:lang w:val="en-US"/>
        </w:rPr>
        <w:t xml:space="preserve"> </w:t>
      </w:r>
      <w:proofErr w:type="spellStart"/>
      <w:r w:rsidRPr="001E2BC5">
        <w:rPr>
          <w:rFonts w:ascii="Courier New" w:eastAsia="Calibri" w:hAnsi="Courier New" w:cs="Courier New"/>
          <w:bCs/>
          <w:color w:val="000000"/>
          <w:sz w:val="28"/>
          <w:szCs w:val="28"/>
          <w:lang w:val="en-US"/>
        </w:rPr>
        <w:t>rd</w:t>
      </w:r>
      <w:proofErr w:type="spellEnd"/>
      <w:r w:rsidRPr="001E2BC5">
        <w:rPr>
          <w:rFonts w:ascii="Courier New" w:eastAsia="Calibri" w:hAnsi="Courier New" w:cs="Courier New"/>
          <w:bCs/>
          <w:color w:val="000000"/>
          <w:sz w:val="28"/>
          <w:szCs w:val="28"/>
          <w:lang w:val="en-US"/>
        </w:rPr>
        <w:t>, 0(</w:t>
      </w:r>
      <w:proofErr w:type="spellStart"/>
      <w:r w:rsidRPr="001E2BC5">
        <w:rPr>
          <w:rFonts w:ascii="Courier New" w:eastAsia="Calibri" w:hAnsi="Courier New" w:cs="Courier New"/>
          <w:bCs/>
          <w:color w:val="000000"/>
          <w:sz w:val="28"/>
          <w:szCs w:val="28"/>
          <w:lang w:val="en-US"/>
        </w:rPr>
        <w:t>rs</w:t>
      </w:r>
      <w:proofErr w:type="spellEnd"/>
      <w:r w:rsidRPr="001E2BC5">
        <w:rPr>
          <w:rFonts w:ascii="Courier New" w:eastAsia="Calibri" w:hAnsi="Courier New" w:cs="Courier New"/>
          <w:bCs/>
          <w:color w:val="000000"/>
          <w:sz w:val="28"/>
          <w:szCs w:val="28"/>
          <w:lang w:val="en-US"/>
        </w:rPr>
        <w:t>)</w:t>
      </w:r>
      <w:r w:rsidRPr="001E2BC5">
        <w:rPr>
          <w:rFonts w:ascii="Courier New" w:eastAsia="Calibri" w:hAnsi="Courier New" w:cs="Courier New"/>
          <w:bCs/>
          <w:color w:val="000000"/>
          <w:sz w:val="28"/>
          <w:szCs w:val="28"/>
          <w:lang w:val="en-US"/>
        </w:rPr>
        <w:br/>
      </w:r>
      <w:proofErr w:type="spellStart"/>
      <w:r w:rsidRPr="001E2BC5">
        <w:rPr>
          <w:rFonts w:ascii="Courier New" w:eastAsia="Calibri" w:hAnsi="Courier New" w:cs="Courier New"/>
          <w:bCs/>
          <w:color w:val="000000"/>
          <w:sz w:val="28"/>
          <w:szCs w:val="28"/>
          <w:lang w:val="en-US"/>
        </w:rPr>
        <w:t>addi</w:t>
      </w:r>
      <w:proofErr w:type="spellEnd"/>
      <w:r w:rsidRPr="001E2BC5">
        <w:rPr>
          <w:rFonts w:ascii="Courier New" w:eastAsia="Calibri" w:hAnsi="Courier New" w:cs="Courier New"/>
          <w:bCs/>
          <w:color w:val="000000"/>
          <w:sz w:val="28"/>
          <w:szCs w:val="28"/>
          <w:lang w:val="en-US"/>
        </w:rPr>
        <w:t xml:space="preserve"> </w:t>
      </w:r>
      <w:proofErr w:type="spellStart"/>
      <w:r w:rsidRPr="001E2BC5">
        <w:rPr>
          <w:rFonts w:ascii="Courier New" w:eastAsia="Calibri" w:hAnsi="Courier New" w:cs="Courier New"/>
          <w:bCs/>
          <w:color w:val="000000"/>
          <w:sz w:val="28"/>
          <w:szCs w:val="28"/>
          <w:lang w:val="en-US"/>
        </w:rPr>
        <w:t>rs</w:t>
      </w:r>
      <w:proofErr w:type="spellEnd"/>
      <w:r w:rsidRPr="001E2BC5">
        <w:rPr>
          <w:rFonts w:ascii="Courier New" w:eastAsia="Calibri" w:hAnsi="Courier New" w:cs="Courier New"/>
          <w:bCs/>
          <w:color w:val="000000"/>
          <w:sz w:val="28"/>
          <w:szCs w:val="28"/>
          <w:lang w:val="en-US"/>
        </w:rPr>
        <w:t xml:space="preserve">, </w:t>
      </w:r>
      <w:proofErr w:type="spellStart"/>
      <w:r w:rsidRPr="001E2BC5">
        <w:rPr>
          <w:rFonts w:ascii="Courier New" w:eastAsia="Calibri" w:hAnsi="Courier New" w:cs="Courier New"/>
          <w:bCs/>
          <w:color w:val="000000"/>
          <w:sz w:val="28"/>
          <w:szCs w:val="28"/>
          <w:lang w:val="en-US"/>
        </w:rPr>
        <w:t>rs</w:t>
      </w:r>
      <w:proofErr w:type="spellEnd"/>
      <w:r w:rsidRPr="001E2BC5">
        <w:rPr>
          <w:rFonts w:ascii="Courier New" w:eastAsia="Calibri" w:hAnsi="Courier New" w:cs="Courier New"/>
          <w:bCs/>
          <w:color w:val="000000"/>
          <w:sz w:val="28"/>
          <w:szCs w:val="28"/>
          <w:lang w:val="en-US"/>
        </w:rPr>
        <w:t xml:space="preserve">, </w:t>
      </w:r>
      <w:proofErr w:type="spellStart"/>
      <w:r w:rsidRPr="001E2BC5">
        <w:rPr>
          <w:rFonts w:ascii="Courier New" w:eastAsia="Calibri" w:hAnsi="Courier New" w:cs="Courier New"/>
          <w:bCs/>
          <w:color w:val="000000"/>
          <w:sz w:val="28"/>
          <w:szCs w:val="28"/>
          <w:lang w:val="en-US"/>
        </w:rPr>
        <w:t>imm</w:t>
      </w:r>
      <w:proofErr w:type="spellEnd"/>
    </w:p>
    <w:p w14:paraId="1D7E635A" w14:textId="77777777" w:rsidR="00E74984" w:rsidRDefault="00E74984" w:rsidP="00E74984">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 xml:space="preserve">Вычислить величину </w:t>
      </w:r>
      <w:r>
        <w:rPr>
          <w:rFonts w:eastAsia="Calibri"/>
          <w:bCs/>
          <w:color w:val="000000"/>
          <w:sz w:val="28"/>
          <w:szCs w:val="28"/>
          <w:lang w:val="en-US"/>
        </w:rPr>
        <w:t>CPI</w:t>
      </w:r>
      <w:r w:rsidRPr="00E74984">
        <w:rPr>
          <w:rFonts w:eastAsia="Calibri"/>
          <w:bCs/>
          <w:color w:val="000000"/>
          <w:sz w:val="28"/>
          <w:szCs w:val="28"/>
        </w:rPr>
        <w:t xml:space="preserve"> (</w:t>
      </w:r>
      <w:r>
        <w:rPr>
          <w:rFonts w:eastAsia="Calibri"/>
          <w:bCs/>
          <w:color w:val="000000"/>
          <w:sz w:val="28"/>
          <w:szCs w:val="28"/>
        </w:rPr>
        <w:t>количество команд на такт для следующей программы):</w:t>
      </w:r>
    </w:p>
    <w:p w14:paraId="41BF2D5F" w14:textId="2F485753" w:rsidR="001E2BC5" w:rsidRPr="00E74984" w:rsidRDefault="00E74984" w:rsidP="00E74984">
      <w:pPr>
        <w:pStyle w:val="a7"/>
        <w:widowControl/>
        <w:suppressAutoHyphens/>
        <w:autoSpaceDE/>
        <w:autoSpaceDN/>
        <w:adjustRightInd/>
        <w:spacing w:before="240" w:after="120" w:line="360" w:lineRule="auto"/>
        <w:ind w:left="720"/>
        <w:rPr>
          <w:rFonts w:ascii="Courier New" w:eastAsia="Calibri" w:hAnsi="Courier New" w:cs="Courier New"/>
          <w:bCs/>
          <w:color w:val="000000"/>
          <w:sz w:val="28"/>
          <w:szCs w:val="28"/>
          <w:lang w:val="en-US"/>
        </w:rPr>
      </w:pPr>
      <w:proofErr w:type="spellStart"/>
      <w:proofErr w:type="gramStart"/>
      <w:r w:rsidRPr="00E74984">
        <w:rPr>
          <w:rFonts w:ascii="Courier New" w:eastAsia="Calibri" w:hAnsi="Courier New" w:cs="Courier New"/>
          <w:bCs/>
          <w:color w:val="000000"/>
          <w:sz w:val="28"/>
          <w:szCs w:val="28"/>
          <w:lang w:val="en-US"/>
        </w:rPr>
        <w:t>addi</w:t>
      </w:r>
      <w:proofErr w:type="spellEnd"/>
      <w:proofErr w:type="gramEnd"/>
      <w:r w:rsidRPr="00E74984">
        <w:rPr>
          <w:rFonts w:ascii="Courier New" w:eastAsia="Calibri" w:hAnsi="Courier New" w:cs="Courier New"/>
          <w:bCs/>
          <w:color w:val="000000"/>
          <w:sz w:val="28"/>
          <w:szCs w:val="28"/>
          <w:lang w:val="en-US"/>
        </w:rPr>
        <w:t xml:space="preserve"> s0, zero, 5</w:t>
      </w:r>
      <w:r w:rsidRPr="00E74984">
        <w:rPr>
          <w:rFonts w:ascii="Courier New" w:eastAsia="Calibri" w:hAnsi="Courier New" w:cs="Courier New"/>
          <w:bCs/>
          <w:color w:val="000000"/>
          <w:sz w:val="28"/>
          <w:szCs w:val="28"/>
          <w:lang w:val="en-US"/>
        </w:rPr>
        <w:br/>
        <w:t>L1:</w:t>
      </w:r>
      <w:r w:rsidRPr="00E74984">
        <w:rPr>
          <w:rFonts w:ascii="Courier New" w:eastAsia="Calibri" w:hAnsi="Courier New" w:cs="Courier New"/>
          <w:bCs/>
          <w:color w:val="000000"/>
          <w:sz w:val="28"/>
          <w:szCs w:val="28"/>
          <w:lang w:val="en-US"/>
        </w:rPr>
        <w:br/>
      </w:r>
      <w:proofErr w:type="spellStart"/>
      <w:r w:rsidRPr="00E74984">
        <w:rPr>
          <w:rFonts w:ascii="Courier New" w:eastAsia="Calibri" w:hAnsi="Courier New" w:cs="Courier New"/>
          <w:bCs/>
          <w:color w:val="000000"/>
          <w:sz w:val="28"/>
          <w:szCs w:val="28"/>
          <w:lang w:val="en-US"/>
        </w:rPr>
        <w:t>bge</w:t>
      </w:r>
      <w:proofErr w:type="spellEnd"/>
      <w:r w:rsidRPr="00E74984">
        <w:rPr>
          <w:rFonts w:ascii="Courier New" w:eastAsia="Calibri" w:hAnsi="Courier New" w:cs="Courier New"/>
          <w:bCs/>
          <w:color w:val="000000"/>
          <w:sz w:val="28"/>
          <w:szCs w:val="28"/>
          <w:lang w:val="en-US"/>
        </w:rPr>
        <w:t xml:space="preserve"> zero, s0, Done </w:t>
      </w:r>
      <w:r w:rsidRPr="00E74984">
        <w:rPr>
          <w:rFonts w:ascii="Courier New" w:eastAsia="Calibri" w:hAnsi="Courier New" w:cs="Courier New"/>
          <w:bCs/>
          <w:color w:val="000000"/>
          <w:sz w:val="28"/>
          <w:szCs w:val="28"/>
          <w:lang w:val="en-US"/>
        </w:rPr>
        <w:br/>
      </w:r>
      <w:proofErr w:type="spellStart"/>
      <w:r w:rsidRPr="00E74984">
        <w:rPr>
          <w:rFonts w:ascii="Courier New" w:eastAsia="Calibri" w:hAnsi="Courier New" w:cs="Courier New"/>
          <w:bCs/>
          <w:color w:val="000000"/>
          <w:sz w:val="28"/>
          <w:szCs w:val="28"/>
          <w:lang w:val="en-US"/>
        </w:rPr>
        <w:t>addi</w:t>
      </w:r>
      <w:proofErr w:type="spellEnd"/>
      <w:r w:rsidRPr="00E74984">
        <w:rPr>
          <w:rFonts w:ascii="Courier New" w:eastAsia="Calibri" w:hAnsi="Courier New" w:cs="Courier New"/>
          <w:bCs/>
          <w:color w:val="000000"/>
          <w:sz w:val="28"/>
          <w:szCs w:val="28"/>
          <w:lang w:val="en-US"/>
        </w:rPr>
        <w:t xml:space="preserve"> s0, s0, –1 </w:t>
      </w:r>
      <w:r w:rsidRPr="00E74984">
        <w:rPr>
          <w:rFonts w:ascii="Courier New" w:eastAsia="Calibri" w:hAnsi="Courier New" w:cs="Courier New"/>
          <w:bCs/>
          <w:color w:val="000000"/>
          <w:sz w:val="28"/>
          <w:szCs w:val="28"/>
          <w:lang w:val="en-US"/>
        </w:rPr>
        <w:br/>
      </w:r>
      <w:r w:rsidRPr="00E74984">
        <w:rPr>
          <w:rFonts w:ascii="Courier New" w:eastAsia="Calibri" w:hAnsi="Courier New" w:cs="Courier New"/>
          <w:bCs/>
          <w:color w:val="000000"/>
          <w:sz w:val="28"/>
          <w:szCs w:val="28"/>
          <w:lang w:val="en-US"/>
        </w:rPr>
        <w:lastRenderedPageBreak/>
        <w:t>j L1</w:t>
      </w:r>
      <w:r w:rsidRPr="00E74984">
        <w:rPr>
          <w:rFonts w:ascii="Courier New" w:eastAsia="Calibri" w:hAnsi="Courier New" w:cs="Courier New"/>
          <w:bCs/>
          <w:color w:val="000000"/>
          <w:sz w:val="28"/>
          <w:szCs w:val="28"/>
          <w:lang w:val="en-US"/>
        </w:rPr>
        <w:br/>
        <w:t>Done:</w:t>
      </w:r>
    </w:p>
    <w:p w14:paraId="246AFF84" w14:textId="0713D547" w:rsidR="00E74984" w:rsidRPr="007A6D0D" w:rsidRDefault="007A6D0D" w:rsidP="007A6D0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7A6D0D">
        <w:rPr>
          <w:rFonts w:eastAsia="Calibri"/>
          <w:bCs/>
          <w:color w:val="000000"/>
          <w:sz w:val="28"/>
          <w:szCs w:val="28"/>
        </w:rPr>
        <w:t xml:space="preserve">Подсистема виртуальной памяти использует реализованную </w:t>
      </w:r>
      <w:proofErr w:type="spellStart"/>
      <w:r w:rsidRPr="007A6D0D">
        <w:rPr>
          <w:rFonts w:eastAsia="Calibri"/>
          <w:bCs/>
          <w:color w:val="000000"/>
          <w:sz w:val="28"/>
          <w:szCs w:val="28"/>
        </w:rPr>
        <w:t>аппаратно</w:t>
      </w:r>
      <w:proofErr w:type="spellEnd"/>
      <w:r w:rsidRPr="007A6D0D">
        <w:rPr>
          <w:rFonts w:eastAsia="Calibri"/>
          <w:bCs/>
          <w:color w:val="000000"/>
          <w:sz w:val="28"/>
          <w:szCs w:val="28"/>
        </w:rPr>
        <w:t xml:space="preserve"> одноуровневую таблицу страниц, включающую блоки памяти SRAM и сопутствующую логику. Она поддерживает 25-битные виртуальные адреса, 22-битные физические адреса и страницы размером 64 Кбайт. В каждой записи таблицы страниц имеется бит достоверности V и бит изменения D. Чему равен размер всей таблицы в битах?</w:t>
      </w:r>
    </w:p>
    <w:p w14:paraId="3661996D" w14:textId="62029F2B" w:rsidR="008141B7" w:rsidRPr="008414F4" w:rsidRDefault="007910F4"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экзамену </w:t>
      </w:r>
    </w:p>
    <w:p w14:paraId="3AD50022" w14:textId="6DC2C119" w:rsidR="008141B7" w:rsidRDefault="00537040" w:rsidP="00537040">
      <w:pPr>
        <w:pStyle w:val="a7"/>
        <w:widowControl/>
        <w:numPr>
          <w:ilvl w:val="0"/>
          <w:numId w:val="37"/>
        </w:numPr>
        <w:autoSpaceDE/>
        <w:autoSpaceDN/>
        <w:adjustRightInd/>
        <w:spacing w:line="360" w:lineRule="auto"/>
        <w:jc w:val="both"/>
        <w:rPr>
          <w:sz w:val="28"/>
          <w:szCs w:val="28"/>
        </w:rPr>
      </w:pPr>
      <w:r>
        <w:rPr>
          <w:sz w:val="28"/>
          <w:szCs w:val="28"/>
        </w:rPr>
        <w:t>Язык ассемблера. Мнемоники. Инструкции, операнды, регистры.</w:t>
      </w:r>
    </w:p>
    <w:p w14:paraId="5E2D9976" w14:textId="0CD360A7" w:rsidR="00537040" w:rsidRDefault="00537040" w:rsidP="00537040">
      <w:pPr>
        <w:pStyle w:val="a7"/>
        <w:widowControl/>
        <w:numPr>
          <w:ilvl w:val="0"/>
          <w:numId w:val="37"/>
        </w:numPr>
        <w:autoSpaceDE/>
        <w:autoSpaceDN/>
        <w:adjustRightInd/>
        <w:spacing w:line="360" w:lineRule="auto"/>
        <w:jc w:val="both"/>
        <w:rPr>
          <w:sz w:val="28"/>
          <w:szCs w:val="28"/>
        </w:rPr>
      </w:pPr>
      <w:r>
        <w:rPr>
          <w:sz w:val="28"/>
          <w:szCs w:val="28"/>
        </w:rPr>
        <w:t>Память. Адресация памяти. База и смещение, индекс.</w:t>
      </w:r>
    </w:p>
    <w:p w14:paraId="54B746E4" w14:textId="6A497C3A" w:rsidR="00537040" w:rsidRDefault="00537040" w:rsidP="00537040">
      <w:pPr>
        <w:pStyle w:val="a7"/>
        <w:widowControl/>
        <w:numPr>
          <w:ilvl w:val="0"/>
          <w:numId w:val="37"/>
        </w:numPr>
        <w:autoSpaceDE/>
        <w:autoSpaceDN/>
        <w:adjustRightInd/>
        <w:spacing w:line="360" w:lineRule="auto"/>
        <w:jc w:val="both"/>
        <w:rPr>
          <w:sz w:val="28"/>
          <w:szCs w:val="28"/>
        </w:rPr>
      </w:pPr>
      <w:r>
        <w:rPr>
          <w:sz w:val="28"/>
          <w:szCs w:val="28"/>
        </w:rPr>
        <w:t>Логические инструкции. Логические маски. Установка и сброс битов.</w:t>
      </w:r>
    </w:p>
    <w:p w14:paraId="62437AB0" w14:textId="47C86FC6" w:rsidR="00537040" w:rsidRDefault="00537040" w:rsidP="00537040">
      <w:pPr>
        <w:pStyle w:val="a7"/>
        <w:widowControl/>
        <w:numPr>
          <w:ilvl w:val="0"/>
          <w:numId w:val="37"/>
        </w:numPr>
        <w:autoSpaceDE/>
        <w:autoSpaceDN/>
        <w:adjustRightInd/>
        <w:spacing w:line="360" w:lineRule="auto"/>
        <w:jc w:val="both"/>
        <w:rPr>
          <w:sz w:val="28"/>
          <w:szCs w:val="28"/>
        </w:rPr>
      </w:pPr>
      <w:r>
        <w:rPr>
          <w:sz w:val="28"/>
          <w:szCs w:val="28"/>
        </w:rPr>
        <w:t>Инструкции арифметического и логического сдвига.</w:t>
      </w:r>
    </w:p>
    <w:p w14:paraId="720B7F75" w14:textId="7EC5ECFE" w:rsidR="00537040" w:rsidRDefault="00537040" w:rsidP="00537040">
      <w:pPr>
        <w:pStyle w:val="a7"/>
        <w:widowControl/>
        <w:numPr>
          <w:ilvl w:val="0"/>
          <w:numId w:val="37"/>
        </w:numPr>
        <w:autoSpaceDE/>
        <w:autoSpaceDN/>
        <w:adjustRightInd/>
        <w:spacing w:line="360" w:lineRule="auto"/>
        <w:jc w:val="both"/>
        <w:rPr>
          <w:sz w:val="28"/>
          <w:szCs w:val="28"/>
        </w:rPr>
      </w:pPr>
      <w:r>
        <w:rPr>
          <w:sz w:val="28"/>
          <w:szCs w:val="28"/>
        </w:rPr>
        <w:t>Инструкции умножения. Особенности целочисленного умножения.</w:t>
      </w:r>
    </w:p>
    <w:p w14:paraId="4E3B0FA8" w14:textId="1100D263" w:rsidR="00537040" w:rsidRDefault="004D0A59" w:rsidP="00537040">
      <w:pPr>
        <w:pStyle w:val="a7"/>
        <w:widowControl/>
        <w:numPr>
          <w:ilvl w:val="0"/>
          <w:numId w:val="37"/>
        </w:numPr>
        <w:autoSpaceDE/>
        <w:autoSpaceDN/>
        <w:adjustRightInd/>
        <w:spacing w:line="360" w:lineRule="auto"/>
        <w:jc w:val="both"/>
        <w:rPr>
          <w:sz w:val="28"/>
          <w:szCs w:val="28"/>
        </w:rPr>
      </w:pPr>
      <w:r>
        <w:rPr>
          <w:sz w:val="28"/>
          <w:szCs w:val="28"/>
        </w:rPr>
        <w:t>Инструкции условного перехода. Сравнение целочисленных значений.</w:t>
      </w:r>
    </w:p>
    <w:p w14:paraId="2F372FCC" w14:textId="54EF5DAA" w:rsidR="004D0A59" w:rsidRDefault="004D0A59" w:rsidP="00537040">
      <w:pPr>
        <w:pStyle w:val="a7"/>
        <w:widowControl/>
        <w:numPr>
          <w:ilvl w:val="0"/>
          <w:numId w:val="37"/>
        </w:numPr>
        <w:autoSpaceDE/>
        <w:autoSpaceDN/>
        <w:adjustRightInd/>
        <w:spacing w:line="360" w:lineRule="auto"/>
        <w:jc w:val="both"/>
        <w:rPr>
          <w:sz w:val="28"/>
          <w:szCs w:val="28"/>
        </w:rPr>
      </w:pPr>
      <w:r>
        <w:rPr>
          <w:sz w:val="28"/>
          <w:szCs w:val="28"/>
        </w:rPr>
        <w:t>Безусловные переходы. Типы операндов инструкций безусловного перехода. Ближние и дальние переходы.</w:t>
      </w:r>
    </w:p>
    <w:p w14:paraId="7553B039" w14:textId="504513BD" w:rsidR="004D0A59" w:rsidRDefault="004D0A59" w:rsidP="00537040">
      <w:pPr>
        <w:pStyle w:val="a7"/>
        <w:widowControl/>
        <w:numPr>
          <w:ilvl w:val="0"/>
          <w:numId w:val="37"/>
        </w:numPr>
        <w:autoSpaceDE/>
        <w:autoSpaceDN/>
        <w:adjustRightInd/>
        <w:spacing w:line="360" w:lineRule="auto"/>
        <w:jc w:val="both"/>
        <w:rPr>
          <w:sz w:val="28"/>
          <w:szCs w:val="28"/>
        </w:rPr>
      </w:pPr>
      <w:r>
        <w:rPr>
          <w:sz w:val="28"/>
          <w:szCs w:val="28"/>
        </w:rPr>
        <w:t>Реализация операций выбора на языке ассемблера. Таблицы переходов.</w:t>
      </w:r>
    </w:p>
    <w:p w14:paraId="470E109D" w14:textId="3C6E4420" w:rsidR="004D0A59" w:rsidRDefault="004D0A59" w:rsidP="00537040">
      <w:pPr>
        <w:pStyle w:val="a7"/>
        <w:widowControl/>
        <w:numPr>
          <w:ilvl w:val="0"/>
          <w:numId w:val="37"/>
        </w:numPr>
        <w:autoSpaceDE/>
        <w:autoSpaceDN/>
        <w:adjustRightInd/>
        <w:spacing w:line="360" w:lineRule="auto"/>
        <w:jc w:val="both"/>
        <w:rPr>
          <w:sz w:val="28"/>
          <w:szCs w:val="28"/>
        </w:rPr>
      </w:pPr>
      <w:r>
        <w:rPr>
          <w:sz w:val="28"/>
          <w:szCs w:val="28"/>
        </w:rPr>
        <w:t>Реализация циклов и повторений на языке ассемблера. Метки.</w:t>
      </w:r>
    </w:p>
    <w:p w14:paraId="24CD276A" w14:textId="78F578F7" w:rsidR="004D0A59" w:rsidRDefault="00C76814" w:rsidP="00537040">
      <w:pPr>
        <w:pStyle w:val="a7"/>
        <w:widowControl/>
        <w:numPr>
          <w:ilvl w:val="0"/>
          <w:numId w:val="37"/>
        </w:numPr>
        <w:autoSpaceDE/>
        <w:autoSpaceDN/>
        <w:adjustRightInd/>
        <w:spacing w:line="360" w:lineRule="auto"/>
        <w:jc w:val="both"/>
        <w:rPr>
          <w:sz w:val="28"/>
          <w:szCs w:val="28"/>
        </w:rPr>
      </w:pPr>
      <w:r>
        <w:rPr>
          <w:sz w:val="28"/>
          <w:szCs w:val="28"/>
        </w:rPr>
        <w:t>Представления массивов в языке ассемблера. Адресация массивов.</w:t>
      </w:r>
    </w:p>
    <w:p w14:paraId="243D84D8" w14:textId="73D0249C" w:rsidR="00C76814" w:rsidRDefault="00C76814" w:rsidP="00537040">
      <w:pPr>
        <w:pStyle w:val="a7"/>
        <w:widowControl/>
        <w:numPr>
          <w:ilvl w:val="0"/>
          <w:numId w:val="37"/>
        </w:numPr>
        <w:autoSpaceDE/>
        <w:autoSpaceDN/>
        <w:adjustRightInd/>
        <w:spacing w:line="360" w:lineRule="auto"/>
        <w:jc w:val="both"/>
        <w:rPr>
          <w:sz w:val="28"/>
          <w:szCs w:val="28"/>
        </w:rPr>
      </w:pPr>
      <w:r>
        <w:rPr>
          <w:sz w:val="28"/>
          <w:szCs w:val="28"/>
        </w:rPr>
        <w:t>Байты и символы. Операции с байтами и символами.</w:t>
      </w:r>
    </w:p>
    <w:p w14:paraId="53E498D7" w14:textId="54B2DAE8" w:rsidR="00C76814" w:rsidRDefault="00C76814" w:rsidP="00537040">
      <w:pPr>
        <w:pStyle w:val="a7"/>
        <w:widowControl/>
        <w:numPr>
          <w:ilvl w:val="0"/>
          <w:numId w:val="37"/>
        </w:numPr>
        <w:autoSpaceDE/>
        <w:autoSpaceDN/>
        <w:adjustRightInd/>
        <w:spacing w:line="360" w:lineRule="auto"/>
        <w:jc w:val="both"/>
        <w:rPr>
          <w:sz w:val="28"/>
          <w:szCs w:val="28"/>
        </w:rPr>
      </w:pPr>
      <w:r>
        <w:rPr>
          <w:sz w:val="28"/>
          <w:szCs w:val="28"/>
        </w:rPr>
        <w:t>Реализация подпрограмм на языке ассемблера. Стек вызовов. Аргументы, результаты и локальные переменные.</w:t>
      </w:r>
    </w:p>
    <w:p w14:paraId="3CE0B611" w14:textId="10D646D8" w:rsidR="00C76814" w:rsidRDefault="00023E9A" w:rsidP="00537040">
      <w:pPr>
        <w:pStyle w:val="a7"/>
        <w:widowControl/>
        <w:numPr>
          <w:ilvl w:val="0"/>
          <w:numId w:val="37"/>
        </w:numPr>
        <w:autoSpaceDE/>
        <w:autoSpaceDN/>
        <w:adjustRightInd/>
        <w:spacing w:line="360" w:lineRule="auto"/>
        <w:jc w:val="both"/>
        <w:rPr>
          <w:sz w:val="28"/>
          <w:szCs w:val="28"/>
        </w:rPr>
      </w:pPr>
      <w:r>
        <w:rPr>
          <w:sz w:val="28"/>
          <w:szCs w:val="28"/>
        </w:rPr>
        <w:t>Псевдокоманды в языке ассемблера.</w:t>
      </w:r>
    </w:p>
    <w:p w14:paraId="4D9708E1" w14:textId="04C6B0C6" w:rsidR="00023E9A" w:rsidRDefault="00930E31" w:rsidP="00537040">
      <w:pPr>
        <w:pStyle w:val="a7"/>
        <w:widowControl/>
        <w:numPr>
          <w:ilvl w:val="0"/>
          <w:numId w:val="37"/>
        </w:numPr>
        <w:autoSpaceDE/>
        <w:autoSpaceDN/>
        <w:adjustRightInd/>
        <w:spacing w:line="360" w:lineRule="auto"/>
        <w:jc w:val="both"/>
        <w:rPr>
          <w:sz w:val="28"/>
          <w:szCs w:val="28"/>
        </w:rPr>
      </w:pPr>
      <w:r>
        <w:rPr>
          <w:sz w:val="28"/>
          <w:szCs w:val="28"/>
        </w:rPr>
        <w:t>Кодировка регистровых инструкций в машинном коде.</w:t>
      </w:r>
    </w:p>
    <w:p w14:paraId="05DE1FB0" w14:textId="47A74C4A" w:rsidR="00930E31" w:rsidRDefault="00930E31" w:rsidP="00537040">
      <w:pPr>
        <w:pStyle w:val="a7"/>
        <w:widowControl/>
        <w:numPr>
          <w:ilvl w:val="0"/>
          <w:numId w:val="37"/>
        </w:numPr>
        <w:autoSpaceDE/>
        <w:autoSpaceDN/>
        <w:adjustRightInd/>
        <w:spacing w:line="360" w:lineRule="auto"/>
        <w:jc w:val="both"/>
        <w:rPr>
          <w:sz w:val="28"/>
          <w:szCs w:val="28"/>
        </w:rPr>
      </w:pPr>
      <w:r>
        <w:rPr>
          <w:sz w:val="28"/>
          <w:szCs w:val="28"/>
        </w:rPr>
        <w:t>Кодировка непосредственных инструкций в машинном коде.</w:t>
      </w:r>
    </w:p>
    <w:p w14:paraId="78987665" w14:textId="3070AA49" w:rsidR="00930E31" w:rsidRDefault="00930E31" w:rsidP="00537040">
      <w:pPr>
        <w:pStyle w:val="a7"/>
        <w:widowControl/>
        <w:numPr>
          <w:ilvl w:val="0"/>
          <w:numId w:val="37"/>
        </w:numPr>
        <w:autoSpaceDE/>
        <w:autoSpaceDN/>
        <w:adjustRightInd/>
        <w:spacing w:line="360" w:lineRule="auto"/>
        <w:jc w:val="both"/>
        <w:rPr>
          <w:sz w:val="28"/>
          <w:szCs w:val="28"/>
        </w:rPr>
      </w:pPr>
      <w:r>
        <w:rPr>
          <w:sz w:val="28"/>
          <w:szCs w:val="28"/>
        </w:rPr>
        <w:t>Инструкции типа хранение/условный переход.</w:t>
      </w:r>
    </w:p>
    <w:p w14:paraId="03935B0D" w14:textId="4C4A4E9C" w:rsidR="00930E31" w:rsidRDefault="00930E31" w:rsidP="00537040">
      <w:pPr>
        <w:pStyle w:val="a7"/>
        <w:widowControl/>
        <w:numPr>
          <w:ilvl w:val="0"/>
          <w:numId w:val="37"/>
        </w:numPr>
        <w:autoSpaceDE/>
        <w:autoSpaceDN/>
        <w:adjustRightInd/>
        <w:spacing w:line="360" w:lineRule="auto"/>
        <w:jc w:val="both"/>
        <w:rPr>
          <w:sz w:val="28"/>
          <w:szCs w:val="28"/>
        </w:rPr>
      </w:pPr>
      <w:r>
        <w:rPr>
          <w:sz w:val="28"/>
          <w:szCs w:val="28"/>
        </w:rPr>
        <w:t>Инструкции типа старшие разряды константы/безусловный переход.</w:t>
      </w:r>
    </w:p>
    <w:p w14:paraId="4CC15887" w14:textId="22C37A34" w:rsidR="00930E31" w:rsidRDefault="00930E31" w:rsidP="00537040">
      <w:pPr>
        <w:pStyle w:val="a7"/>
        <w:widowControl/>
        <w:numPr>
          <w:ilvl w:val="0"/>
          <w:numId w:val="37"/>
        </w:numPr>
        <w:autoSpaceDE/>
        <w:autoSpaceDN/>
        <w:adjustRightInd/>
        <w:spacing w:line="360" w:lineRule="auto"/>
        <w:jc w:val="both"/>
        <w:rPr>
          <w:sz w:val="28"/>
          <w:szCs w:val="28"/>
        </w:rPr>
      </w:pPr>
      <w:r>
        <w:rPr>
          <w:sz w:val="28"/>
          <w:szCs w:val="28"/>
        </w:rPr>
        <w:t xml:space="preserve">Кодирование констант в машинном коде архитектуры </w:t>
      </w:r>
      <w:r>
        <w:rPr>
          <w:sz w:val="28"/>
          <w:szCs w:val="28"/>
          <w:lang w:val="en-US"/>
        </w:rPr>
        <w:t>RISC</w:t>
      </w:r>
      <w:r w:rsidRPr="00930E31">
        <w:rPr>
          <w:sz w:val="28"/>
          <w:szCs w:val="28"/>
        </w:rPr>
        <w:t>-</w:t>
      </w:r>
      <w:r>
        <w:rPr>
          <w:sz w:val="28"/>
          <w:szCs w:val="28"/>
          <w:lang w:val="en-US"/>
        </w:rPr>
        <w:t>V</w:t>
      </w:r>
      <w:r w:rsidRPr="00930E31">
        <w:rPr>
          <w:sz w:val="28"/>
          <w:szCs w:val="28"/>
        </w:rPr>
        <w:t>.</w:t>
      </w:r>
    </w:p>
    <w:p w14:paraId="204606E1" w14:textId="78E65756" w:rsidR="00930E31" w:rsidRDefault="001B1A34" w:rsidP="00537040">
      <w:pPr>
        <w:pStyle w:val="a7"/>
        <w:widowControl/>
        <w:numPr>
          <w:ilvl w:val="0"/>
          <w:numId w:val="37"/>
        </w:numPr>
        <w:autoSpaceDE/>
        <w:autoSpaceDN/>
        <w:adjustRightInd/>
        <w:spacing w:line="360" w:lineRule="auto"/>
        <w:jc w:val="both"/>
        <w:rPr>
          <w:sz w:val="28"/>
          <w:szCs w:val="28"/>
        </w:rPr>
      </w:pPr>
      <w:r>
        <w:rPr>
          <w:sz w:val="28"/>
          <w:szCs w:val="28"/>
        </w:rPr>
        <w:lastRenderedPageBreak/>
        <w:t xml:space="preserve">Режимы адресации в машинном коде архитектуры </w:t>
      </w:r>
      <w:r>
        <w:rPr>
          <w:sz w:val="28"/>
          <w:szCs w:val="28"/>
          <w:lang w:val="en-US"/>
        </w:rPr>
        <w:t>RISC</w:t>
      </w:r>
      <w:r w:rsidRPr="001B1A34">
        <w:rPr>
          <w:sz w:val="28"/>
          <w:szCs w:val="28"/>
        </w:rPr>
        <w:t>-</w:t>
      </w:r>
      <w:r>
        <w:rPr>
          <w:sz w:val="28"/>
          <w:szCs w:val="28"/>
          <w:lang w:val="en-US"/>
        </w:rPr>
        <w:t>V</w:t>
      </w:r>
      <w:r w:rsidRPr="001B1A34">
        <w:rPr>
          <w:sz w:val="28"/>
          <w:szCs w:val="28"/>
        </w:rPr>
        <w:t>.</w:t>
      </w:r>
    </w:p>
    <w:p w14:paraId="6B686732" w14:textId="174BB8E5" w:rsidR="00677306" w:rsidRDefault="00421E1B" w:rsidP="00537040">
      <w:pPr>
        <w:pStyle w:val="a7"/>
        <w:widowControl/>
        <w:numPr>
          <w:ilvl w:val="0"/>
          <w:numId w:val="37"/>
        </w:numPr>
        <w:autoSpaceDE/>
        <w:autoSpaceDN/>
        <w:adjustRightInd/>
        <w:spacing w:line="360" w:lineRule="auto"/>
        <w:jc w:val="both"/>
        <w:rPr>
          <w:sz w:val="28"/>
          <w:szCs w:val="28"/>
        </w:rPr>
      </w:pPr>
      <w:r>
        <w:rPr>
          <w:sz w:val="28"/>
          <w:szCs w:val="28"/>
        </w:rPr>
        <w:t xml:space="preserve">Карта оперативной памяти. Сегменты. Куча. </w:t>
      </w:r>
    </w:p>
    <w:p w14:paraId="729F3571" w14:textId="7D543F84" w:rsidR="00421E1B" w:rsidRDefault="00421E1B" w:rsidP="00537040">
      <w:pPr>
        <w:pStyle w:val="a7"/>
        <w:widowControl/>
        <w:numPr>
          <w:ilvl w:val="0"/>
          <w:numId w:val="37"/>
        </w:numPr>
        <w:autoSpaceDE/>
        <w:autoSpaceDN/>
        <w:adjustRightInd/>
        <w:spacing w:line="360" w:lineRule="auto"/>
        <w:jc w:val="both"/>
        <w:rPr>
          <w:sz w:val="28"/>
          <w:szCs w:val="28"/>
        </w:rPr>
      </w:pPr>
      <w:r>
        <w:rPr>
          <w:sz w:val="28"/>
          <w:szCs w:val="28"/>
        </w:rPr>
        <w:t>Компиляция, трансляция, компоновка. Загрузка программ в память.</w:t>
      </w:r>
    </w:p>
    <w:p w14:paraId="6C0C6974" w14:textId="28DC3D69" w:rsidR="00421E1B" w:rsidRDefault="00421E1B" w:rsidP="00537040">
      <w:pPr>
        <w:pStyle w:val="a7"/>
        <w:widowControl/>
        <w:numPr>
          <w:ilvl w:val="0"/>
          <w:numId w:val="37"/>
        </w:numPr>
        <w:autoSpaceDE/>
        <w:autoSpaceDN/>
        <w:adjustRightInd/>
        <w:spacing w:line="360" w:lineRule="auto"/>
        <w:jc w:val="both"/>
        <w:rPr>
          <w:sz w:val="28"/>
          <w:szCs w:val="28"/>
        </w:rPr>
      </w:pPr>
      <w:r>
        <w:rPr>
          <w:sz w:val="28"/>
          <w:szCs w:val="28"/>
        </w:rPr>
        <w:t>Обработка чисел с плавающей запятой. Векторные расширения.</w:t>
      </w:r>
    </w:p>
    <w:p w14:paraId="54429B4B" w14:textId="2BC05208"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 xml:space="preserve">Регистры общего назначения архитектуры </w:t>
      </w:r>
      <w:r>
        <w:rPr>
          <w:sz w:val="28"/>
          <w:szCs w:val="28"/>
          <w:lang w:val="en-US"/>
        </w:rPr>
        <w:t>x</w:t>
      </w:r>
      <w:r w:rsidRPr="00421E1B">
        <w:rPr>
          <w:sz w:val="28"/>
          <w:szCs w:val="28"/>
        </w:rPr>
        <w:t>86.</w:t>
      </w:r>
    </w:p>
    <w:p w14:paraId="082EDF3A" w14:textId="02B9153C" w:rsidR="00421E1B" w:rsidRP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 xml:space="preserve">Управляющие регистры архитектуры </w:t>
      </w:r>
      <w:r>
        <w:rPr>
          <w:sz w:val="28"/>
          <w:szCs w:val="28"/>
          <w:lang w:val="en-US"/>
        </w:rPr>
        <w:t>x86.</w:t>
      </w:r>
    </w:p>
    <w:p w14:paraId="1E028E3E" w14:textId="47F27080" w:rsidR="00421E1B" w:rsidRP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 xml:space="preserve">Основные команды архитектуры </w:t>
      </w:r>
      <w:r>
        <w:rPr>
          <w:sz w:val="28"/>
          <w:szCs w:val="28"/>
          <w:lang w:val="en-US"/>
        </w:rPr>
        <w:t>x86.</w:t>
      </w:r>
    </w:p>
    <w:p w14:paraId="3E7E4FBB" w14:textId="22435FDB"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 xml:space="preserve">Кодировка машинных команд архитектуры </w:t>
      </w:r>
      <w:r>
        <w:rPr>
          <w:sz w:val="28"/>
          <w:szCs w:val="28"/>
          <w:lang w:val="en-US"/>
        </w:rPr>
        <w:t>x</w:t>
      </w:r>
      <w:r w:rsidRPr="00421E1B">
        <w:rPr>
          <w:sz w:val="28"/>
          <w:szCs w:val="28"/>
        </w:rPr>
        <w:t>86.</w:t>
      </w:r>
    </w:p>
    <w:p w14:paraId="4523E77D" w14:textId="61DA41B1"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Микроархитектура однотактных процессоров.</w:t>
      </w:r>
    </w:p>
    <w:p w14:paraId="4AC2A8A8" w14:textId="63DDA99B"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 xml:space="preserve">Микроархитектура </w:t>
      </w:r>
      <w:proofErr w:type="spellStart"/>
      <w:r>
        <w:rPr>
          <w:sz w:val="28"/>
          <w:szCs w:val="28"/>
        </w:rPr>
        <w:t>многотактных</w:t>
      </w:r>
      <w:proofErr w:type="spellEnd"/>
      <w:r>
        <w:rPr>
          <w:sz w:val="28"/>
          <w:szCs w:val="28"/>
        </w:rPr>
        <w:t xml:space="preserve"> процессоров.</w:t>
      </w:r>
    </w:p>
    <w:p w14:paraId="7CDF7FD4" w14:textId="2A94F99E"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Микроархитектура конвейерных процессоров.</w:t>
      </w:r>
    </w:p>
    <w:p w14:paraId="14850998" w14:textId="782810B9"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Конфликты в конвейерных микроархитектурах и их разрешение.</w:t>
      </w:r>
    </w:p>
    <w:p w14:paraId="5D0770E5" w14:textId="5A51AFBF"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Блоки предсказания переходов.</w:t>
      </w:r>
    </w:p>
    <w:p w14:paraId="6F0989D8" w14:textId="534E8A42" w:rsidR="00421E1B" w:rsidRDefault="00421E1B" w:rsidP="00421E1B">
      <w:pPr>
        <w:pStyle w:val="a7"/>
        <w:widowControl/>
        <w:numPr>
          <w:ilvl w:val="0"/>
          <w:numId w:val="37"/>
        </w:numPr>
        <w:autoSpaceDE/>
        <w:autoSpaceDN/>
        <w:adjustRightInd/>
        <w:spacing w:line="360" w:lineRule="auto"/>
        <w:jc w:val="both"/>
        <w:rPr>
          <w:sz w:val="28"/>
          <w:szCs w:val="28"/>
        </w:rPr>
      </w:pPr>
      <w:proofErr w:type="spellStart"/>
      <w:r>
        <w:rPr>
          <w:sz w:val="28"/>
          <w:szCs w:val="28"/>
        </w:rPr>
        <w:t>Суперскалярные</w:t>
      </w:r>
      <w:proofErr w:type="spellEnd"/>
      <w:r>
        <w:rPr>
          <w:sz w:val="28"/>
          <w:szCs w:val="28"/>
        </w:rPr>
        <w:t xml:space="preserve"> процессоры. Внеочередное выполнение команд.</w:t>
      </w:r>
    </w:p>
    <w:p w14:paraId="2E1FFA0E" w14:textId="3F8F8159" w:rsidR="00421E1B" w:rsidRDefault="00421E1B" w:rsidP="00421E1B">
      <w:pPr>
        <w:pStyle w:val="a7"/>
        <w:widowControl/>
        <w:numPr>
          <w:ilvl w:val="0"/>
          <w:numId w:val="37"/>
        </w:numPr>
        <w:autoSpaceDE/>
        <w:autoSpaceDN/>
        <w:adjustRightInd/>
        <w:spacing w:line="360" w:lineRule="auto"/>
        <w:jc w:val="both"/>
        <w:rPr>
          <w:sz w:val="28"/>
          <w:szCs w:val="28"/>
        </w:rPr>
      </w:pPr>
      <w:proofErr w:type="spellStart"/>
      <w:r>
        <w:rPr>
          <w:sz w:val="28"/>
          <w:szCs w:val="28"/>
        </w:rPr>
        <w:t>Многопоточность</w:t>
      </w:r>
      <w:proofErr w:type="spellEnd"/>
      <w:r>
        <w:rPr>
          <w:sz w:val="28"/>
          <w:szCs w:val="28"/>
        </w:rPr>
        <w:t>. Многопроцессорные архитектуры.</w:t>
      </w:r>
    </w:p>
    <w:p w14:paraId="6FE51F8D" w14:textId="2FC03F5B"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Кэш-память. Организация кэш-памяти. Многоуровневый кэш. Когерентность кэша.</w:t>
      </w:r>
    </w:p>
    <w:p w14:paraId="4D5D86BD" w14:textId="66681052" w:rsidR="00421E1B" w:rsidRDefault="00421E1B" w:rsidP="00421E1B">
      <w:pPr>
        <w:pStyle w:val="a7"/>
        <w:widowControl/>
        <w:numPr>
          <w:ilvl w:val="0"/>
          <w:numId w:val="37"/>
        </w:numPr>
        <w:autoSpaceDE/>
        <w:autoSpaceDN/>
        <w:adjustRightInd/>
        <w:spacing w:line="360" w:lineRule="auto"/>
        <w:jc w:val="both"/>
        <w:rPr>
          <w:sz w:val="28"/>
          <w:szCs w:val="28"/>
        </w:rPr>
      </w:pPr>
      <w:r>
        <w:rPr>
          <w:sz w:val="28"/>
          <w:szCs w:val="28"/>
        </w:rPr>
        <w:t>Виртуальная память. Страничная организация памяти. Таблицы страниц.</w:t>
      </w:r>
    </w:p>
    <w:p w14:paraId="5E360888" w14:textId="0D1ED26D" w:rsidR="00421E1B" w:rsidRDefault="00D27275" w:rsidP="00421E1B">
      <w:pPr>
        <w:pStyle w:val="a7"/>
        <w:widowControl/>
        <w:numPr>
          <w:ilvl w:val="0"/>
          <w:numId w:val="37"/>
        </w:numPr>
        <w:autoSpaceDE/>
        <w:autoSpaceDN/>
        <w:adjustRightInd/>
        <w:spacing w:line="360" w:lineRule="auto"/>
        <w:jc w:val="both"/>
        <w:rPr>
          <w:sz w:val="28"/>
          <w:szCs w:val="28"/>
        </w:rPr>
      </w:pPr>
      <w:r>
        <w:rPr>
          <w:sz w:val="28"/>
          <w:szCs w:val="28"/>
        </w:rPr>
        <w:t>Ввод/вывод общего назначения. Последовательный ввод/вывод.</w:t>
      </w:r>
    </w:p>
    <w:p w14:paraId="7EECE00E" w14:textId="5A95617B" w:rsidR="00D27275" w:rsidRPr="00421E1B" w:rsidRDefault="00D27275" w:rsidP="00421E1B">
      <w:pPr>
        <w:pStyle w:val="a7"/>
        <w:widowControl/>
        <w:numPr>
          <w:ilvl w:val="0"/>
          <w:numId w:val="37"/>
        </w:numPr>
        <w:autoSpaceDE/>
        <w:autoSpaceDN/>
        <w:adjustRightInd/>
        <w:spacing w:line="360" w:lineRule="auto"/>
        <w:jc w:val="both"/>
        <w:rPr>
          <w:sz w:val="28"/>
          <w:szCs w:val="28"/>
        </w:rPr>
      </w:pPr>
      <w:r>
        <w:rPr>
          <w:sz w:val="28"/>
          <w:szCs w:val="28"/>
        </w:rPr>
        <w:t>Ввод/вывод с отображением в память. Виртуализация ввода/вывода.</w:t>
      </w:r>
    </w:p>
    <w:p w14:paraId="1872F74A" w14:textId="1633092E" w:rsidR="008414F4" w:rsidRPr="007910F4" w:rsidRDefault="008E1F89" w:rsidP="008414F4">
      <w:pPr>
        <w:widowControl/>
        <w:tabs>
          <w:tab w:val="left" w:pos="993"/>
        </w:tabs>
        <w:suppressAutoHyphens/>
        <w:spacing w:before="240" w:after="120" w:line="360" w:lineRule="auto"/>
        <w:jc w:val="center"/>
        <w:rPr>
          <w:b/>
          <w:iCs/>
          <w:color w:val="FF0000"/>
          <w:sz w:val="28"/>
          <w:szCs w:val="28"/>
        </w:rPr>
      </w:pPr>
      <w:r>
        <w:rPr>
          <w:b/>
          <w:iCs/>
          <w:sz w:val="28"/>
          <w:szCs w:val="28"/>
        </w:rPr>
        <w:t>Пример экзаменационного билета</w:t>
      </w:r>
    </w:p>
    <w:p w14:paraId="0D858AAF" w14:textId="7B372370" w:rsidR="00B15B61" w:rsidRPr="00FB3614" w:rsidRDefault="00B15B61" w:rsidP="00B7394D">
      <w:pPr>
        <w:widowControl/>
        <w:tabs>
          <w:tab w:val="left" w:pos="993"/>
        </w:tabs>
        <w:suppressAutoHyphens/>
        <w:spacing w:before="240" w:after="120" w:line="360" w:lineRule="auto"/>
        <w:rPr>
          <w:bCs/>
          <w:iCs/>
          <w:sz w:val="28"/>
          <w:szCs w:val="28"/>
        </w:rPr>
      </w:pPr>
      <w:r>
        <w:rPr>
          <w:b/>
          <w:iCs/>
          <w:sz w:val="28"/>
          <w:szCs w:val="28"/>
        </w:rPr>
        <w:t>Задание 1.</w:t>
      </w:r>
      <w:r w:rsidR="00AF6C1F">
        <w:rPr>
          <w:b/>
          <w:iCs/>
          <w:sz w:val="28"/>
          <w:szCs w:val="28"/>
        </w:rPr>
        <w:t xml:space="preserve"> </w:t>
      </w:r>
      <w:r w:rsidR="00AF6C1F" w:rsidRPr="00AF6C1F">
        <w:rPr>
          <w:bCs/>
          <w:iCs/>
          <w:sz w:val="28"/>
          <w:szCs w:val="28"/>
        </w:rPr>
        <w:t xml:space="preserve">Микроархитектура </w:t>
      </w:r>
      <w:proofErr w:type="spellStart"/>
      <w:r w:rsidR="00AF6C1F" w:rsidRPr="00AF6C1F">
        <w:rPr>
          <w:bCs/>
          <w:iCs/>
          <w:sz w:val="28"/>
          <w:szCs w:val="28"/>
        </w:rPr>
        <w:t>многотактных</w:t>
      </w:r>
      <w:proofErr w:type="spellEnd"/>
      <w:r w:rsidR="00AF6C1F" w:rsidRPr="00AF6C1F">
        <w:rPr>
          <w:bCs/>
          <w:iCs/>
          <w:sz w:val="28"/>
          <w:szCs w:val="28"/>
        </w:rPr>
        <w:t xml:space="preserve"> процессоров.</w:t>
      </w:r>
      <w:r w:rsidR="00FB3614" w:rsidRPr="00FB3614">
        <w:rPr>
          <w:bCs/>
          <w:iCs/>
          <w:sz w:val="28"/>
          <w:szCs w:val="28"/>
        </w:rPr>
        <w:t xml:space="preserve"> </w:t>
      </w:r>
      <w:r w:rsidR="00FB3614" w:rsidRPr="00D85195">
        <w:rPr>
          <w:b/>
          <w:bCs/>
          <w:iCs/>
          <w:sz w:val="28"/>
          <w:szCs w:val="28"/>
        </w:rPr>
        <w:t>(20 баллов)</w:t>
      </w:r>
    </w:p>
    <w:p w14:paraId="5AB50DB9" w14:textId="16D4A25A" w:rsidR="00B7394D" w:rsidRPr="00AF6C1F" w:rsidRDefault="00B7394D" w:rsidP="00AF6C1F">
      <w:pPr>
        <w:widowControl/>
        <w:autoSpaceDE/>
        <w:autoSpaceDN/>
        <w:adjustRightInd/>
        <w:spacing w:line="360" w:lineRule="auto"/>
        <w:jc w:val="both"/>
        <w:rPr>
          <w:sz w:val="28"/>
          <w:szCs w:val="28"/>
        </w:rPr>
      </w:pPr>
      <w:r w:rsidRPr="00AF6C1F">
        <w:rPr>
          <w:b/>
          <w:iCs/>
          <w:sz w:val="28"/>
          <w:szCs w:val="28"/>
        </w:rPr>
        <w:t xml:space="preserve">Задание 2. </w:t>
      </w:r>
      <w:r w:rsidR="00AF6C1F" w:rsidRPr="00AF6C1F">
        <w:rPr>
          <w:b/>
          <w:iCs/>
          <w:sz w:val="28"/>
          <w:szCs w:val="28"/>
        </w:rPr>
        <w:tab/>
      </w:r>
      <w:r w:rsidR="00AF6C1F" w:rsidRPr="00AF6C1F">
        <w:rPr>
          <w:sz w:val="28"/>
          <w:szCs w:val="28"/>
        </w:rPr>
        <w:t>Кодировка регистровых инструкций в машинном коде.</w:t>
      </w:r>
      <w:r w:rsidR="00FB3614">
        <w:rPr>
          <w:sz w:val="28"/>
          <w:szCs w:val="28"/>
        </w:rPr>
        <w:t xml:space="preserve"> </w:t>
      </w:r>
      <w:r w:rsidR="00FB3614" w:rsidRPr="00D85195">
        <w:rPr>
          <w:b/>
          <w:sz w:val="28"/>
          <w:szCs w:val="28"/>
        </w:rPr>
        <w:t>(20 баллов)</w:t>
      </w:r>
    </w:p>
    <w:p w14:paraId="07A19772" w14:textId="7AA31FF1" w:rsidR="00AF6C1F" w:rsidRPr="009D6952" w:rsidRDefault="00B15B61" w:rsidP="009D6952">
      <w:pPr>
        <w:widowControl/>
        <w:suppressAutoHyphens/>
        <w:autoSpaceDE/>
        <w:autoSpaceDN/>
        <w:adjustRightInd/>
        <w:spacing w:before="240" w:after="120" w:line="360" w:lineRule="auto"/>
        <w:rPr>
          <w:rFonts w:eastAsia="Calibri"/>
          <w:bCs/>
          <w:color w:val="000000"/>
          <w:sz w:val="28"/>
          <w:szCs w:val="28"/>
        </w:rPr>
      </w:pPr>
      <w:r w:rsidRPr="00AF6C1F">
        <w:rPr>
          <w:b/>
          <w:iCs/>
          <w:sz w:val="28"/>
          <w:szCs w:val="28"/>
        </w:rPr>
        <w:t xml:space="preserve">Задание 3. </w:t>
      </w:r>
      <w:r w:rsidR="00AF6C1F" w:rsidRPr="00AF6C1F">
        <w:rPr>
          <w:rFonts w:eastAsia="Calibri"/>
          <w:bCs/>
          <w:color w:val="000000"/>
          <w:sz w:val="28"/>
          <w:szCs w:val="28"/>
        </w:rPr>
        <w:t xml:space="preserve">Подсистема виртуальной памяти использует реализованную </w:t>
      </w:r>
      <w:proofErr w:type="spellStart"/>
      <w:r w:rsidR="00AF6C1F" w:rsidRPr="00AF6C1F">
        <w:rPr>
          <w:rFonts w:eastAsia="Calibri"/>
          <w:bCs/>
          <w:color w:val="000000"/>
          <w:sz w:val="28"/>
          <w:szCs w:val="28"/>
        </w:rPr>
        <w:t>аппаратно</w:t>
      </w:r>
      <w:proofErr w:type="spellEnd"/>
      <w:r w:rsidR="00AF6C1F" w:rsidRPr="00AF6C1F">
        <w:rPr>
          <w:rFonts w:eastAsia="Calibri"/>
          <w:bCs/>
          <w:color w:val="000000"/>
          <w:sz w:val="28"/>
          <w:szCs w:val="28"/>
        </w:rPr>
        <w:t xml:space="preserve"> одноуровневую таблицу страниц, включающую блоки памяти SRAM и сопутствующую логику. Она поддерживает 2</w:t>
      </w:r>
      <w:r w:rsidR="00AF6C1F">
        <w:rPr>
          <w:rFonts w:eastAsia="Calibri"/>
          <w:bCs/>
          <w:color w:val="000000"/>
          <w:sz w:val="28"/>
          <w:szCs w:val="28"/>
        </w:rPr>
        <w:t>6</w:t>
      </w:r>
      <w:r w:rsidR="00AF6C1F" w:rsidRPr="00AF6C1F">
        <w:rPr>
          <w:rFonts w:eastAsia="Calibri"/>
          <w:bCs/>
          <w:color w:val="000000"/>
          <w:sz w:val="28"/>
          <w:szCs w:val="28"/>
        </w:rPr>
        <w:t>-битные виртуальные адреса, 2</w:t>
      </w:r>
      <w:r w:rsidR="00AF6C1F">
        <w:rPr>
          <w:rFonts w:eastAsia="Calibri"/>
          <w:bCs/>
          <w:color w:val="000000"/>
          <w:sz w:val="28"/>
          <w:szCs w:val="28"/>
        </w:rPr>
        <w:t>3</w:t>
      </w:r>
      <w:r w:rsidR="00AF6C1F" w:rsidRPr="00AF6C1F">
        <w:rPr>
          <w:rFonts w:eastAsia="Calibri"/>
          <w:bCs/>
          <w:color w:val="000000"/>
          <w:sz w:val="28"/>
          <w:szCs w:val="28"/>
        </w:rPr>
        <w:t xml:space="preserve">-битные физические адреса и страницы размером </w:t>
      </w:r>
      <w:r w:rsidR="00AF6C1F">
        <w:rPr>
          <w:rFonts w:eastAsia="Calibri"/>
          <w:bCs/>
          <w:color w:val="000000"/>
          <w:sz w:val="28"/>
          <w:szCs w:val="28"/>
        </w:rPr>
        <w:t>128</w:t>
      </w:r>
      <w:r w:rsidR="00AF6C1F" w:rsidRPr="00AF6C1F">
        <w:rPr>
          <w:rFonts w:eastAsia="Calibri"/>
          <w:bCs/>
          <w:color w:val="000000"/>
          <w:sz w:val="28"/>
          <w:szCs w:val="28"/>
        </w:rPr>
        <w:t xml:space="preserve"> Кбайт. В каждой записи </w:t>
      </w:r>
      <w:r w:rsidR="00AF6C1F" w:rsidRPr="00AF6C1F">
        <w:rPr>
          <w:rFonts w:eastAsia="Calibri"/>
          <w:bCs/>
          <w:color w:val="000000"/>
          <w:sz w:val="28"/>
          <w:szCs w:val="28"/>
        </w:rPr>
        <w:lastRenderedPageBreak/>
        <w:t>таблицы страниц имеется бит достоверности V и бит изменения D. Чему равен размер всей таблицы в битах?</w:t>
      </w:r>
      <w:r w:rsidR="00FB3614">
        <w:rPr>
          <w:rFonts w:eastAsia="Calibri"/>
          <w:bCs/>
          <w:color w:val="000000"/>
          <w:sz w:val="28"/>
          <w:szCs w:val="28"/>
        </w:rPr>
        <w:t xml:space="preserve"> </w:t>
      </w:r>
      <w:r w:rsidR="00FB3614" w:rsidRPr="00D85195">
        <w:rPr>
          <w:rFonts w:eastAsia="Calibri"/>
          <w:b/>
          <w:bCs/>
          <w:color w:val="000000"/>
          <w:sz w:val="28"/>
          <w:szCs w:val="28"/>
        </w:rPr>
        <w:t>(20 баллов)</w:t>
      </w:r>
    </w:p>
    <w:p w14:paraId="552FB283" w14:textId="77777777" w:rsidR="00D85195" w:rsidRDefault="00D85195" w:rsidP="00217C66">
      <w:pPr>
        <w:pStyle w:val="1"/>
        <w:spacing w:line="360" w:lineRule="auto"/>
        <w:jc w:val="both"/>
      </w:pPr>
      <w:bookmarkStart w:id="19" w:name="_Toc132741031"/>
    </w:p>
    <w:p w14:paraId="64FBAC54" w14:textId="5A7BA9D8" w:rsidR="007910F4" w:rsidRPr="00217C66" w:rsidRDefault="00145199" w:rsidP="00217C66">
      <w:pPr>
        <w:pStyle w:val="1"/>
        <w:spacing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53970DDD" w:rsidR="00590A7E" w:rsidRPr="007910F4" w:rsidRDefault="00590A7E" w:rsidP="00590A7E">
      <w:pPr>
        <w:pStyle w:val="af3"/>
        <w:rPr>
          <w:b/>
          <w:color w:val="000000"/>
          <w:sz w:val="28"/>
          <w:szCs w:val="28"/>
        </w:rPr>
      </w:pPr>
      <w:r w:rsidRPr="007910F4">
        <w:rPr>
          <w:b/>
          <w:color w:val="000000"/>
          <w:sz w:val="28"/>
          <w:szCs w:val="28"/>
        </w:rPr>
        <w:t>Основная литература:</w:t>
      </w:r>
    </w:p>
    <w:p w14:paraId="198B9A8E" w14:textId="41D3D4E7" w:rsidR="00013A46" w:rsidRPr="00D85195" w:rsidRDefault="00013A46" w:rsidP="00013A46">
      <w:pPr>
        <w:pStyle w:val="14"/>
        <w:numPr>
          <w:ilvl w:val="0"/>
          <w:numId w:val="1"/>
        </w:numPr>
        <w:tabs>
          <w:tab w:val="left" w:pos="993"/>
        </w:tabs>
        <w:suppressAutoHyphens/>
        <w:rPr>
          <w:b/>
          <w:color w:val="000000"/>
          <w:szCs w:val="28"/>
        </w:rPr>
      </w:pPr>
      <w:r w:rsidRPr="00013A46">
        <w:rPr>
          <w:iCs/>
          <w:color w:val="000000"/>
          <w:szCs w:val="28"/>
          <w:shd w:val="clear" w:color="auto" w:fill="FFFFFF"/>
        </w:rPr>
        <w:t>Новожилов, О. П. </w:t>
      </w:r>
      <w:r w:rsidRPr="00013A46">
        <w:rPr>
          <w:color w:val="000000"/>
          <w:szCs w:val="28"/>
          <w:shd w:val="clear" w:color="auto" w:fill="FFFFFF"/>
        </w:rPr>
        <w:t>Архитектура ЭВМ и систем</w:t>
      </w:r>
      <w:r>
        <w:rPr>
          <w:color w:val="000000"/>
          <w:szCs w:val="28"/>
          <w:shd w:val="clear" w:color="auto" w:fill="FFFFFF"/>
        </w:rPr>
        <w:t>. В</w:t>
      </w:r>
      <w:r w:rsidRPr="00013A46">
        <w:rPr>
          <w:color w:val="000000"/>
          <w:szCs w:val="28"/>
          <w:shd w:val="clear" w:color="auto" w:fill="FFFFFF"/>
        </w:rPr>
        <w:t xml:space="preserve"> 2 ч. Ч</w:t>
      </w:r>
      <w:r>
        <w:rPr>
          <w:color w:val="000000"/>
          <w:szCs w:val="28"/>
          <w:shd w:val="clear" w:color="auto" w:fill="FFFFFF"/>
        </w:rPr>
        <w:t>.</w:t>
      </w:r>
      <w:r w:rsidRPr="00013A46">
        <w:rPr>
          <w:color w:val="000000"/>
          <w:szCs w:val="28"/>
          <w:shd w:val="clear" w:color="auto" w:fill="FFFFFF"/>
        </w:rPr>
        <w:t xml:space="preserve"> </w:t>
      </w:r>
      <w:proofErr w:type="gramStart"/>
      <w:r w:rsidRPr="00013A46">
        <w:rPr>
          <w:color w:val="000000"/>
          <w:szCs w:val="28"/>
          <w:shd w:val="clear" w:color="auto" w:fill="FFFFFF"/>
        </w:rPr>
        <w:t>1 :</w:t>
      </w:r>
      <w:proofErr w:type="gramEnd"/>
      <w:r w:rsidRPr="00013A46">
        <w:rPr>
          <w:color w:val="000000"/>
          <w:szCs w:val="28"/>
          <w:shd w:val="clear" w:color="auto" w:fill="FFFFFF"/>
        </w:rPr>
        <w:t xml:space="preserve"> учеб</w:t>
      </w:r>
      <w:r w:rsidR="00FA53B6">
        <w:rPr>
          <w:color w:val="000000"/>
          <w:szCs w:val="28"/>
          <w:shd w:val="clear" w:color="auto" w:fill="FFFFFF"/>
        </w:rPr>
        <w:t>.</w:t>
      </w:r>
      <w:r w:rsidRPr="00013A46">
        <w:rPr>
          <w:color w:val="000000"/>
          <w:szCs w:val="28"/>
          <w:shd w:val="clear" w:color="auto" w:fill="FFFFFF"/>
        </w:rPr>
        <w:t xml:space="preserve"> пособие для вузов / О. П. Новожилов. — </w:t>
      </w:r>
      <w:proofErr w:type="gramStart"/>
      <w:r w:rsidRPr="00013A46">
        <w:rPr>
          <w:color w:val="000000"/>
          <w:szCs w:val="28"/>
          <w:shd w:val="clear" w:color="auto" w:fill="FFFFFF"/>
        </w:rPr>
        <w:t>Москва :</w:t>
      </w:r>
      <w:proofErr w:type="gramEnd"/>
      <w:r w:rsidRPr="00013A46">
        <w:rPr>
          <w:color w:val="000000"/>
          <w:szCs w:val="28"/>
          <w:shd w:val="clear" w:color="auto" w:fill="FFFFFF"/>
        </w:rPr>
        <w:t xml:space="preserve"> </w:t>
      </w:r>
      <w:proofErr w:type="spellStart"/>
      <w:r w:rsidRPr="00013A46">
        <w:rPr>
          <w:color w:val="000000"/>
          <w:szCs w:val="28"/>
          <w:shd w:val="clear" w:color="auto" w:fill="FFFFFF"/>
        </w:rPr>
        <w:t>Юрайт</w:t>
      </w:r>
      <w:proofErr w:type="spellEnd"/>
      <w:r w:rsidRPr="00013A46">
        <w:rPr>
          <w:color w:val="000000"/>
          <w:szCs w:val="28"/>
          <w:shd w:val="clear" w:color="auto" w:fill="FFFFFF"/>
        </w:rPr>
        <w:t>, 2023. — 276 с. — (Высшее обр</w:t>
      </w:r>
      <w:r w:rsidR="00340B29">
        <w:rPr>
          <w:color w:val="000000"/>
          <w:szCs w:val="28"/>
          <w:shd w:val="clear" w:color="auto" w:fill="FFFFFF"/>
        </w:rPr>
        <w:t xml:space="preserve">азование). — ЭБС </w:t>
      </w:r>
      <w:proofErr w:type="spellStart"/>
      <w:r w:rsidRPr="00013A46">
        <w:rPr>
          <w:color w:val="000000"/>
          <w:szCs w:val="28"/>
          <w:shd w:val="clear" w:color="auto" w:fill="FFFFFF"/>
        </w:rPr>
        <w:t>Юрайт</w:t>
      </w:r>
      <w:proofErr w:type="spellEnd"/>
      <w:r w:rsidRPr="00013A46">
        <w:rPr>
          <w:color w:val="000000"/>
          <w:szCs w:val="28"/>
          <w:shd w:val="clear" w:color="auto" w:fill="FFFFFF"/>
        </w:rPr>
        <w:t>. — URL: </w:t>
      </w:r>
      <w:hyperlink r:id="rId8" w:tgtFrame="_blank" w:history="1">
        <w:r w:rsidRPr="00013A46">
          <w:rPr>
            <w:color w:val="486C97"/>
            <w:szCs w:val="28"/>
            <w:u w:val="single"/>
            <w:shd w:val="clear" w:color="auto" w:fill="FFFFFF"/>
          </w:rPr>
          <w:t>https://urait.ru/bcode/516640</w:t>
        </w:r>
      </w:hyperlink>
      <w:r w:rsidRPr="00013A46">
        <w:rPr>
          <w:color w:val="000000"/>
          <w:szCs w:val="28"/>
          <w:shd w:val="clear" w:color="auto" w:fill="FFFFFF"/>
        </w:rPr>
        <w:t> (дата обращения: 28.04.2023).</w:t>
      </w:r>
      <w:r w:rsidRPr="00013A46">
        <w:rPr>
          <w:b/>
          <w:color w:val="000000"/>
          <w:szCs w:val="28"/>
        </w:rPr>
        <w:t xml:space="preserve"> </w:t>
      </w:r>
      <w:r w:rsidR="00FA53B6" w:rsidRPr="00013A46">
        <w:rPr>
          <w:color w:val="000000"/>
          <w:szCs w:val="28"/>
          <w:shd w:val="clear" w:color="auto" w:fill="FFFFFF"/>
        </w:rPr>
        <w:t xml:space="preserve">— </w:t>
      </w:r>
      <w:proofErr w:type="gramStart"/>
      <w:r w:rsidR="00FA53B6" w:rsidRPr="00013A46">
        <w:rPr>
          <w:color w:val="000000"/>
          <w:szCs w:val="28"/>
          <w:shd w:val="clear" w:color="auto" w:fill="FFFFFF"/>
        </w:rPr>
        <w:t>Текст :</w:t>
      </w:r>
      <w:proofErr w:type="gramEnd"/>
      <w:r w:rsidR="00FA53B6" w:rsidRPr="00013A46">
        <w:rPr>
          <w:color w:val="000000"/>
          <w:szCs w:val="28"/>
          <w:shd w:val="clear" w:color="auto" w:fill="FFFFFF"/>
        </w:rPr>
        <w:t xml:space="preserve"> электронный</w:t>
      </w:r>
      <w:r w:rsidR="00FA53B6">
        <w:rPr>
          <w:color w:val="000000"/>
          <w:szCs w:val="28"/>
          <w:shd w:val="clear" w:color="auto" w:fill="FFFFFF"/>
        </w:rPr>
        <w:t>.</w:t>
      </w:r>
    </w:p>
    <w:p w14:paraId="769B84F8" w14:textId="77777777" w:rsidR="00D85195" w:rsidRPr="00FA53B6" w:rsidRDefault="00D85195" w:rsidP="00D85195">
      <w:pPr>
        <w:pStyle w:val="14"/>
        <w:tabs>
          <w:tab w:val="left" w:pos="993"/>
        </w:tabs>
        <w:suppressAutoHyphens/>
        <w:ind w:left="735"/>
        <w:rPr>
          <w:b/>
          <w:color w:val="000000"/>
          <w:szCs w:val="28"/>
        </w:rPr>
      </w:pPr>
    </w:p>
    <w:p w14:paraId="3C5611BF" w14:textId="46EC32D6" w:rsidR="00FA53B6" w:rsidRPr="00FA53B6" w:rsidRDefault="00340B29" w:rsidP="00FA53B6">
      <w:pPr>
        <w:pStyle w:val="14"/>
        <w:numPr>
          <w:ilvl w:val="0"/>
          <w:numId w:val="1"/>
        </w:numPr>
        <w:tabs>
          <w:tab w:val="left" w:pos="993"/>
        </w:tabs>
        <w:suppressAutoHyphens/>
        <w:rPr>
          <w:b/>
          <w:color w:val="000000"/>
          <w:szCs w:val="28"/>
        </w:rPr>
      </w:pPr>
      <w:r>
        <w:rPr>
          <w:color w:val="000000"/>
          <w:szCs w:val="28"/>
        </w:rPr>
        <w:t xml:space="preserve">Новожилов, О. П. </w:t>
      </w:r>
      <w:r w:rsidR="00FA53B6" w:rsidRPr="00FA53B6">
        <w:rPr>
          <w:color w:val="000000"/>
          <w:szCs w:val="28"/>
        </w:rPr>
        <w:t>Архитектура ЭВМ и систем</w:t>
      </w:r>
      <w:r w:rsidR="00FA53B6">
        <w:rPr>
          <w:color w:val="000000"/>
          <w:szCs w:val="28"/>
        </w:rPr>
        <w:t>. В</w:t>
      </w:r>
      <w:r w:rsidR="00FA53B6" w:rsidRPr="00FA53B6">
        <w:rPr>
          <w:color w:val="000000"/>
          <w:szCs w:val="28"/>
        </w:rPr>
        <w:t xml:space="preserve"> 2 ч. Ч</w:t>
      </w:r>
      <w:r w:rsidR="00FA53B6">
        <w:rPr>
          <w:color w:val="000000"/>
          <w:szCs w:val="28"/>
        </w:rPr>
        <w:t>.</w:t>
      </w:r>
      <w:r w:rsidR="00FA53B6" w:rsidRPr="00FA53B6">
        <w:rPr>
          <w:color w:val="000000"/>
          <w:szCs w:val="28"/>
        </w:rPr>
        <w:t xml:space="preserve"> </w:t>
      </w:r>
      <w:proofErr w:type="gramStart"/>
      <w:r w:rsidR="00FA53B6" w:rsidRPr="00FA53B6">
        <w:rPr>
          <w:color w:val="000000"/>
          <w:szCs w:val="28"/>
        </w:rPr>
        <w:t>2 :</w:t>
      </w:r>
      <w:proofErr w:type="gramEnd"/>
      <w:r w:rsidR="00FA53B6" w:rsidRPr="00FA53B6">
        <w:rPr>
          <w:color w:val="000000"/>
          <w:szCs w:val="28"/>
        </w:rPr>
        <w:t xml:space="preserve"> учеб</w:t>
      </w:r>
      <w:r w:rsidR="00FA53B6">
        <w:rPr>
          <w:color w:val="000000"/>
          <w:szCs w:val="28"/>
        </w:rPr>
        <w:t>.</w:t>
      </w:r>
      <w:r w:rsidR="00FA53B6" w:rsidRPr="00FA53B6">
        <w:rPr>
          <w:color w:val="000000"/>
          <w:szCs w:val="28"/>
        </w:rPr>
        <w:t xml:space="preserve"> пособие для вузов / О. П. Новожилов. — </w:t>
      </w:r>
      <w:proofErr w:type="gramStart"/>
      <w:r w:rsidR="00FA53B6" w:rsidRPr="00FA53B6">
        <w:rPr>
          <w:color w:val="000000"/>
          <w:szCs w:val="28"/>
        </w:rPr>
        <w:t>Москва :</w:t>
      </w:r>
      <w:proofErr w:type="gramEnd"/>
      <w:r w:rsidR="00FA53B6" w:rsidRPr="00FA53B6">
        <w:rPr>
          <w:color w:val="000000"/>
          <w:szCs w:val="28"/>
        </w:rPr>
        <w:t xml:space="preserve"> </w:t>
      </w:r>
      <w:proofErr w:type="spellStart"/>
      <w:r w:rsidR="00FA53B6" w:rsidRPr="00FA53B6">
        <w:rPr>
          <w:color w:val="000000"/>
          <w:szCs w:val="28"/>
        </w:rPr>
        <w:t>Юрайт</w:t>
      </w:r>
      <w:proofErr w:type="spellEnd"/>
      <w:r w:rsidR="00FA53B6" w:rsidRPr="00FA53B6">
        <w:rPr>
          <w:color w:val="000000"/>
          <w:szCs w:val="28"/>
        </w:rPr>
        <w:t>, 2023. — 246 с. — (Высшее образован</w:t>
      </w:r>
      <w:r>
        <w:rPr>
          <w:color w:val="000000"/>
          <w:szCs w:val="28"/>
        </w:rPr>
        <w:t xml:space="preserve">ие). — ЭБС </w:t>
      </w:r>
      <w:proofErr w:type="spellStart"/>
      <w:r w:rsidR="00FA53B6" w:rsidRPr="00FA53B6">
        <w:rPr>
          <w:color w:val="000000"/>
          <w:szCs w:val="28"/>
        </w:rPr>
        <w:t>Юрайт</w:t>
      </w:r>
      <w:proofErr w:type="spellEnd"/>
      <w:r w:rsidR="00FA53B6" w:rsidRPr="00FA53B6">
        <w:rPr>
          <w:color w:val="000000"/>
          <w:szCs w:val="28"/>
        </w:rPr>
        <w:t>. — URL: https://urait.ru/bcode/516641 (дата обращения: 28.04.2023).</w:t>
      </w:r>
      <w:r w:rsidR="00FA53B6" w:rsidRPr="00013A46">
        <w:rPr>
          <w:b/>
          <w:color w:val="000000"/>
          <w:szCs w:val="28"/>
        </w:rPr>
        <w:t xml:space="preserve"> </w:t>
      </w:r>
      <w:r w:rsidR="00FA53B6" w:rsidRPr="00013A46">
        <w:rPr>
          <w:color w:val="000000"/>
          <w:szCs w:val="28"/>
          <w:shd w:val="clear" w:color="auto" w:fill="FFFFFF"/>
        </w:rPr>
        <w:t xml:space="preserve">— </w:t>
      </w:r>
      <w:proofErr w:type="gramStart"/>
      <w:r w:rsidR="00FA53B6" w:rsidRPr="00013A46">
        <w:rPr>
          <w:color w:val="000000"/>
          <w:szCs w:val="28"/>
          <w:shd w:val="clear" w:color="auto" w:fill="FFFFFF"/>
        </w:rPr>
        <w:t>Текст :</w:t>
      </w:r>
      <w:proofErr w:type="gramEnd"/>
      <w:r w:rsidR="00FA53B6" w:rsidRPr="00013A46">
        <w:rPr>
          <w:color w:val="000000"/>
          <w:szCs w:val="28"/>
          <w:shd w:val="clear" w:color="auto" w:fill="FFFFFF"/>
        </w:rPr>
        <w:t xml:space="preserve"> электронный</w:t>
      </w:r>
      <w:r w:rsidR="00FA53B6">
        <w:rPr>
          <w:color w:val="000000"/>
          <w:szCs w:val="28"/>
          <w:shd w:val="clear" w:color="auto" w:fill="FFFFFF"/>
        </w:rPr>
        <w:t>.</w:t>
      </w:r>
    </w:p>
    <w:p w14:paraId="7EF9F75E" w14:textId="77777777" w:rsidR="00013A46" w:rsidRDefault="00013A46" w:rsidP="00C532CB">
      <w:pPr>
        <w:pStyle w:val="14"/>
        <w:tabs>
          <w:tab w:val="left" w:pos="993"/>
        </w:tabs>
        <w:suppressAutoHyphens/>
        <w:rPr>
          <w:b/>
          <w:color w:val="000000"/>
          <w:szCs w:val="28"/>
        </w:rPr>
      </w:pPr>
    </w:p>
    <w:p w14:paraId="28CF2329" w14:textId="027C8B55" w:rsidR="00590A7E" w:rsidRPr="007910F4" w:rsidRDefault="00590A7E" w:rsidP="00C532CB">
      <w:pPr>
        <w:pStyle w:val="14"/>
        <w:tabs>
          <w:tab w:val="left" w:pos="993"/>
        </w:tabs>
        <w:suppressAutoHyphens/>
        <w:rPr>
          <w:b/>
          <w:color w:val="000000"/>
          <w:szCs w:val="28"/>
        </w:rPr>
      </w:pPr>
      <w:r w:rsidRPr="007910F4">
        <w:rPr>
          <w:b/>
          <w:color w:val="000000"/>
          <w:szCs w:val="28"/>
        </w:rPr>
        <w:t>Дополнительная литература:</w:t>
      </w:r>
    </w:p>
    <w:p w14:paraId="734AF685" w14:textId="1C468F3F" w:rsidR="00FA53B6" w:rsidRPr="00D85195" w:rsidRDefault="00FA53B6" w:rsidP="00FA53B6">
      <w:pPr>
        <w:pStyle w:val="14"/>
        <w:numPr>
          <w:ilvl w:val="0"/>
          <w:numId w:val="1"/>
        </w:numPr>
        <w:tabs>
          <w:tab w:val="left" w:pos="993"/>
        </w:tabs>
        <w:suppressAutoHyphens/>
        <w:rPr>
          <w:szCs w:val="28"/>
        </w:rPr>
      </w:pPr>
      <w:proofErr w:type="spellStart"/>
      <w:r w:rsidRPr="00762A8F">
        <w:rPr>
          <w:szCs w:val="28"/>
          <w:shd w:val="clear" w:color="auto" w:fill="FFFFFF"/>
        </w:rPr>
        <w:t>Староверова</w:t>
      </w:r>
      <w:proofErr w:type="spellEnd"/>
      <w:r w:rsidRPr="00762A8F">
        <w:rPr>
          <w:szCs w:val="28"/>
          <w:shd w:val="clear" w:color="auto" w:fill="FFFFFF"/>
        </w:rPr>
        <w:t xml:space="preserve">, Н. А. Операционные </w:t>
      </w:r>
      <w:proofErr w:type="gramStart"/>
      <w:r w:rsidRPr="00762A8F">
        <w:rPr>
          <w:szCs w:val="28"/>
          <w:shd w:val="clear" w:color="auto" w:fill="FFFFFF"/>
        </w:rPr>
        <w:t>системы :</w:t>
      </w:r>
      <w:proofErr w:type="gramEnd"/>
      <w:r w:rsidRPr="00762A8F">
        <w:rPr>
          <w:szCs w:val="28"/>
          <w:shd w:val="clear" w:color="auto" w:fill="FFFFFF"/>
        </w:rPr>
        <w:t xml:space="preserve"> учебник / Н. А. </w:t>
      </w:r>
      <w:proofErr w:type="spellStart"/>
      <w:r w:rsidRPr="00762A8F">
        <w:rPr>
          <w:szCs w:val="28"/>
          <w:shd w:val="clear" w:color="auto" w:fill="FFFFFF"/>
        </w:rPr>
        <w:t>Староверова</w:t>
      </w:r>
      <w:proofErr w:type="spellEnd"/>
      <w:r w:rsidRPr="00762A8F">
        <w:rPr>
          <w:szCs w:val="28"/>
          <w:shd w:val="clear" w:color="auto" w:fill="FFFFFF"/>
        </w:rPr>
        <w:t>. — Санкт-</w:t>
      </w:r>
      <w:proofErr w:type="gramStart"/>
      <w:r w:rsidRPr="00762A8F">
        <w:rPr>
          <w:szCs w:val="28"/>
          <w:shd w:val="clear" w:color="auto" w:fill="FFFFFF"/>
        </w:rPr>
        <w:t>Петербург :</w:t>
      </w:r>
      <w:proofErr w:type="gramEnd"/>
      <w:r w:rsidRPr="00762A8F">
        <w:rPr>
          <w:szCs w:val="28"/>
          <w:shd w:val="clear" w:color="auto" w:fill="FFFFFF"/>
        </w:rPr>
        <w:t xml:space="preserve"> Лань, 2022. — 30</w:t>
      </w:r>
      <w:r w:rsidR="00340B29">
        <w:rPr>
          <w:szCs w:val="28"/>
          <w:shd w:val="clear" w:color="auto" w:fill="FFFFFF"/>
        </w:rPr>
        <w:t xml:space="preserve">8 с. — </w:t>
      </w:r>
      <w:r>
        <w:rPr>
          <w:szCs w:val="28"/>
          <w:shd w:val="clear" w:color="auto" w:fill="FFFFFF"/>
        </w:rPr>
        <w:t xml:space="preserve"> ЭБС </w:t>
      </w:r>
      <w:r w:rsidRPr="00762A8F">
        <w:rPr>
          <w:szCs w:val="28"/>
          <w:shd w:val="clear" w:color="auto" w:fill="FFFFFF"/>
        </w:rPr>
        <w:t>Лань. — URL: https://e.lanbook.com/book/207089 (дата обращения: 28.04.2023). — </w:t>
      </w:r>
      <w:r w:rsidRPr="00762A8F">
        <w:rPr>
          <w:szCs w:val="28"/>
        </w:rPr>
        <w:t xml:space="preserve"> </w:t>
      </w:r>
      <w:proofErr w:type="gramStart"/>
      <w:r w:rsidRPr="00762A8F">
        <w:rPr>
          <w:szCs w:val="28"/>
          <w:shd w:val="clear" w:color="auto" w:fill="FFFFFF"/>
        </w:rPr>
        <w:t>Текст :</w:t>
      </w:r>
      <w:proofErr w:type="gramEnd"/>
      <w:r w:rsidRPr="00762A8F">
        <w:rPr>
          <w:szCs w:val="28"/>
          <w:shd w:val="clear" w:color="auto" w:fill="FFFFFF"/>
        </w:rPr>
        <w:t xml:space="preserve"> электронный</w:t>
      </w:r>
      <w:r>
        <w:rPr>
          <w:szCs w:val="28"/>
          <w:shd w:val="clear" w:color="auto" w:fill="FFFFFF"/>
        </w:rPr>
        <w:t>.</w:t>
      </w:r>
    </w:p>
    <w:p w14:paraId="59F229F2" w14:textId="77777777" w:rsidR="00D85195" w:rsidRPr="00762A8F" w:rsidRDefault="00D85195" w:rsidP="00D85195">
      <w:pPr>
        <w:pStyle w:val="14"/>
        <w:tabs>
          <w:tab w:val="left" w:pos="993"/>
        </w:tabs>
        <w:suppressAutoHyphens/>
        <w:ind w:left="735"/>
        <w:rPr>
          <w:szCs w:val="28"/>
        </w:rPr>
      </w:pPr>
    </w:p>
    <w:p w14:paraId="5D196242" w14:textId="160A02D6" w:rsidR="00C05E32" w:rsidRDefault="00D715A4" w:rsidP="00D85195">
      <w:pPr>
        <w:pStyle w:val="14"/>
        <w:numPr>
          <w:ilvl w:val="0"/>
          <w:numId w:val="1"/>
        </w:numPr>
        <w:tabs>
          <w:tab w:val="left" w:pos="993"/>
        </w:tabs>
        <w:suppressAutoHyphens/>
        <w:rPr>
          <w:szCs w:val="28"/>
        </w:rPr>
      </w:pPr>
      <w:r w:rsidRPr="00D715A4">
        <w:rPr>
          <w:szCs w:val="28"/>
        </w:rPr>
        <w:t xml:space="preserve">Фомин, Д. В. Основы компьютерной </w:t>
      </w:r>
      <w:proofErr w:type="gramStart"/>
      <w:r w:rsidRPr="00D715A4">
        <w:rPr>
          <w:szCs w:val="28"/>
        </w:rPr>
        <w:t>электроники :</w:t>
      </w:r>
      <w:proofErr w:type="gramEnd"/>
      <w:r w:rsidRPr="00D715A4">
        <w:rPr>
          <w:szCs w:val="28"/>
        </w:rPr>
        <w:t xml:space="preserve"> учеб</w:t>
      </w:r>
      <w:r>
        <w:rPr>
          <w:szCs w:val="28"/>
        </w:rPr>
        <w:t>.</w:t>
      </w:r>
      <w:r w:rsidRPr="00D715A4">
        <w:rPr>
          <w:szCs w:val="28"/>
        </w:rPr>
        <w:t xml:space="preserve"> пособие / Д. В. Фом</w:t>
      </w:r>
      <w:r w:rsidR="00340B29">
        <w:rPr>
          <w:szCs w:val="28"/>
        </w:rPr>
        <w:t>ин. – и</w:t>
      </w:r>
      <w:r w:rsidR="006D6E4F">
        <w:rPr>
          <w:szCs w:val="28"/>
        </w:rPr>
        <w:t xml:space="preserve">зд. 2-е, стер. – </w:t>
      </w:r>
      <w:proofErr w:type="gramStart"/>
      <w:r w:rsidR="006D6E4F">
        <w:rPr>
          <w:szCs w:val="28"/>
        </w:rPr>
        <w:t>Москва :</w:t>
      </w:r>
      <w:proofErr w:type="gramEnd"/>
      <w:r w:rsidRPr="00D715A4">
        <w:rPr>
          <w:szCs w:val="28"/>
        </w:rPr>
        <w:t xml:space="preserve"> Берли</w:t>
      </w:r>
      <w:r>
        <w:rPr>
          <w:szCs w:val="28"/>
        </w:rPr>
        <w:t xml:space="preserve">н : </w:t>
      </w:r>
      <w:proofErr w:type="spellStart"/>
      <w:r>
        <w:rPr>
          <w:szCs w:val="28"/>
        </w:rPr>
        <w:t>Директ</w:t>
      </w:r>
      <w:proofErr w:type="spellEnd"/>
      <w:r>
        <w:rPr>
          <w:szCs w:val="28"/>
        </w:rPr>
        <w:t>-Медиа, 2019. – 110 с</w:t>
      </w:r>
      <w:r w:rsidRPr="00D715A4">
        <w:rPr>
          <w:szCs w:val="28"/>
        </w:rPr>
        <w:t>. –</w:t>
      </w:r>
      <w:r>
        <w:rPr>
          <w:szCs w:val="28"/>
        </w:rPr>
        <w:t xml:space="preserve"> ЭБС Университетская библиотека </w:t>
      </w:r>
      <w:r>
        <w:rPr>
          <w:szCs w:val="28"/>
          <w:lang w:val="en-US"/>
        </w:rPr>
        <w:t>online</w:t>
      </w:r>
      <w:r>
        <w:rPr>
          <w:szCs w:val="28"/>
        </w:rPr>
        <w:t xml:space="preserve">. </w:t>
      </w:r>
      <w:r w:rsidRPr="00D715A4">
        <w:rPr>
          <w:szCs w:val="28"/>
        </w:rPr>
        <w:t>– URL: </w:t>
      </w:r>
      <w:hyperlink r:id="rId9" w:history="1">
        <w:r w:rsidRPr="00D715A4">
          <w:rPr>
            <w:szCs w:val="28"/>
            <w:u w:val="single"/>
          </w:rPr>
          <w:t>https://biblioclub.ru/index.php?page=book&amp;id=575234</w:t>
        </w:r>
      </w:hyperlink>
      <w:r w:rsidRPr="00D715A4">
        <w:rPr>
          <w:szCs w:val="28"/>
        </w:rPr>
        <w:t> (дата обращения: 28.04.2023). –</w:t>
      </w:r>
      <w:proofErr w:type="gramStart"/>
      <w:r w:rsidRPr="00D715A4">
        <w:rPr>
          <w:szCs w:val="28"/>
        </w:rPr>
        <w:t>Текст :</w:t>
      </w:r>
      <w:proofErr w:type="gramEnd"/>
      <w:r w:rsidRPr="00D715A4">
        <w:rPr>
          <w:szCs w:val="28"/>
        </w:rPr>
        <w:t xml:space="preserve"> электронный.</w:t>
      </w:r>
    </w:p>
    <w:p w14:paraId="1628AD75" w14:textId="77777777" w:rsidR="00D85195" w:rsidRDefault="00D85195" w:rsidP="00D85195">
      <w:pPr>
        <w:pStyle w:val="a7"/>
        <w:rPr>
          <w:szCs w:val="28"/>
        </w:rPr>
      </w:pPr>
    </w:p>
    <w:p w14:paraId="4D421655" w14:textId="4D7111BD" w:rsidR="00C52F7B" w:rsidRPr="00006E03" w:rsidRDefault="00145199" w:rsidP="007910F4">
      <w:pPr>
        <w:pStyle w:val="1"/>
        <w:spacing w:line="360" w:lineRule="auto"/>
        <w:ind w:left="567" w:hanging="567"/>
        <w:jc w:val="both"/>
      </w:pPr>
      <w:bookmarkStart w:id="20" w:name="_Toc132741032"/>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0"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11" w:history="1">
        <w:r w:rsidR="00C05E32" w:rsidRPr="00863AF4">
          <w:rPr>
            <w:rStyle w:val="af4"/>
          </w:rPr>
          <w:t>http://elib.fa.ru/</w:t>
        </w:r>
      </w:hyperlink>
    </w:p>
    <w:p w14:paraId="3DFC96F1" w14:textId="6467E24A" w:rsidR="008334AD" w:rsidRDefault="00C57EF6" w:rsidP="008334AD">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2" w:history="1">
        <w:r w:rsidR="00C05E32" w:rsidRPr="00863AF4">
          <w:rPr>
            <w:rStyle w:val="af4"/>
          </w:rPr>
          <w:t>http://www.book.ru</w:t>
        </w:r>
      </w:hyperlink>
    </w:p>
    <w:p w14:paraId="27637BAE" w14:textId="6AC33D4E" w:rsidR="008334AD" w:rsidRDefault="008334AD" w:rsidP="008334AD">
      <w:pPr>
        <w:pStyle w:val="14"/>
        <w:numPr>
          <w:ilvl w:val="0"/>
          <w:numId w:val="30"/>
        </w:numPr>
        <w:suppressAutoHyphens/>
        <w:ind w:left="567" w:hanging="567"/>
      </w:pPr>
      <w:r>
        <w:rPr>
          <w:rStyle w:val="af4"/>
          <w:color w:val="auto"/>
          <w:u w:val="none"/>
        </w:rPr>
        <w:t xml:space="preserve">Онлайн-курс «Введение в архитектуру ЭВМ. Элементы операционных систем» </w:t>
      </w:r>
      <w:hyperlink r:id="rId13" w:history="1">
        <w:r w:rsidRPr="0056337F">
          <w:rPr>
            <w:rStyle w:val="af4"/>
          </w:rPr>
          <w:t>https://stepik.org/course/253/</w:t>
        </w:r>
      </w:hyperlink>
      <w:r>
        <w:rPr>
          <w:rStyle w:val="af4"/>
          <w:color w:val="auto"/>
          <w:u w:val="none"/>
        </w:rPr>
        <w:t xml:space="preserve"> </w:t>
      </w:r>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4"/>
          </w:rPr>
          <w:t>https://urait.ru/</w:t>
        </w:r>
      </w:hyperlink>
    </w:p>
    <w:p w14:paraId="2ECBB160" w14:textId="4648BBC6" w:rsidR="00217C66" w:rsidRDefault="00C57EF6" w:rsidP="00217C66">
      <w:pPr>
        <w:pStyle w:val="14"/>
        <w:numPr>
          <w:ilvl w:val="0"/>
          <w:numId w:val="30"/>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0"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1" w:history="1">
        <w:r w:rsidR="00C05E32" w:rsidRPr="00863AF4">
          <w:rPr>
            <w:rStyle w:val="af4"/>
          </w:rPr>
          <w:t>http://нэб.рф/</w:t>
        </w:r>
      </w:hyperlink>
    </w:p>
    <w:p w14:paraId="19CC1168" w14:textId="2932A8D6" w:rsidR="00C05E32" w:rsidRPr="00D75A53" w:rsidRDefault="00C57EF6" w:rsidP="00340B29">
      <w:pPr>
        <w:pStyle w:val="14"/>
        <w:numPr>
          <w:ilvl w:val="0"/>
          <w:numId w:val="30"/>
        </w:numPr>
        <w:suppressAutoHyphens/>
        <w:ind w:left="567" w:hanging="567"/>
      </w:pPr>
      <w:r w:rsidRPr="00C86891">
        <w:t>СПАРК</w:t>
      </w:r>
      <w:r w:rsidRPr="00C05E32">
        <w:t xml:space="preserve"> </w:t>
      </w:r>
      <w:hyperlink r:id="rId22"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2F7CAE1E"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lastRenderedPageBreak/>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50B5E9E"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039D89F" w14:textId="77777777" w:rsidR="00D85195" w:rsidRDefault="00D85195" w:rsidP="003621BA">
      <w:pPr>
        <w:tabs>
          <w:tab w:val="left" w:pos="709"/>
          <w:tab w:val="left" w:pos="851"/>
        </w:tabs>
        <w:spacing w:line="360" w:lineRule="auto"/>
        <w:ind w:firstLine="567"/>
        <w:jc w:val="both"/>
        <w:rPr>
          <w:sz w:val="28"/>
          <w:szCs w:val="28"/>
        </w:rPr>
      </w:pP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1C0FD79" w:rsidR="00DF3746" w:rsidRDefault="00F24754" w:rsidP="004C15C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C15CE">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318B6A90" w14:textId="4522A576" w:rsidR="00217C66" w:rsidRPr="00D85195" w:rsidRDefault="00F24754" w:rsidP="00D85195">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4EFBEBA1"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w:t>
      </w:r>
      <w:r>
        <w:rPr>
          <w:sz w:val="28"/>
          <w:szCs w:val="28"/>
        </w:rPr>
        <w:lastRenderedPageBreak/>
        <w:t>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49B147D" w:rsidR="007C3C45" w:rsidRPr="004C15CE" w:rsidRDefault="00F24754" w:rsidP="004C15CE">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4D97EC39" w14:textId="11FE8A99" w:rsidR="00217C66" w:rsidRPr="00CB690D" w:rsidRDefault="00F24754" w:rsidP="00D85195">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C15CE">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34DE317B" w:rsidR="00B24506" w:rsidRPr="004C15CE" w:rsidRDefault="004C15CE" w:rsidP="00D85195">
      <w:pPr>
        <w:widowControl/>
        <w:autoSpaceDE/>
        <w:autoSpaceDN/>
        <w:adjustRightInd/>
        <w:spacing w:line="360" w:lineRule="auto"/>
        <w:ind w:left="567"/>
        <w:contextualSpacing/>
        <w:jc w:val="both"/>
        <w:rPr>
          <w:sz w:val="28"/>
          <w:szCs w:val="28"/>
        </w:rPr>
      </w:pPr>
      <w:r>
        <w:rPr>
          <w:sz w:val="28"/>
          <w:szCs w:val="28"/>
        </w:rPr>
        <w:t>Пакет офисных программ;</w:t>
      </w:r>
      <w:r w:rsidR="00D85195">
        <w:rPr>
          <w:sz w:val="28"/>
          <w:szCs w:val="28"/>
        </w:rPr>
        <w:t xml:space="preserve"> </w:t>
      </w:r>
      <w:r w:rsidR="00B24506" w:rsidRPr="00482F2E">
        <w:rPr>
          <w:sz w:val="28"/>
          <w:szCs w:val="28"/>
        </w:rPr>
        <w:t>Антивирус</w:t>
      </w:r>
      <w:r w:rsidRPr="004C15CE">
        <w:rPr>
          <w:sz w:val="28"/>
          <w:szCs w:val="28"/>
        </w:rPr>
        <w:t xml:space="preserve"> </w:t>
      </w:r>
      <w:r>
        <w:rPr>
          <w:sz w:val="28"/>
          <w:szCs w:val="28"/>
          <w:lang w:val="en-US"/>
        </w:rPr>
        <w:t>Kaspersky</w:t>
      </w:r>
      <w:r>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30AE1735"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4C15CE">
        <w:rPr>
          <w:sz w:val="28"/>
          <w:szCs w:val="28"/>
        </w:rPr>
        <w:t xml:space="preserve"> -</w:t>
      </w:r>
      <w:proofErr w:type="gramEnd"/>
      <w:r w:rsidR="004C15CE">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4C15CE">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F043" w14:textId="77777777" w:rsidR="00060939" w:rsidRDefault="00060939" w:rsidP="00C52F7B">
      <w:r>
        <w:separator/>
      </w:r>
    </w:p>
  </w:endnote>
  <w:endnote w:type="continuationSeparator" w:id="0">
    <w:p w14:paraId="28719C1F" w14:textId="77777777" w:rsidR="00060939" w:rsidRDefault="0006093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F7D00EB" w:rsidR="00762A8F" w:rsidRDefault="00762A8F">
        <w:pPr>
          <w:pStyle w:val="af"/>
          <w:jc w:val="center"/>
        </w:pPr>
        <w:r>
          <w:fldChar w:fldCharType="begin"/>
        </w:r>
        <w:r>
          <w:instrText>PAGE   \* MERGEFORMAT</w:instrText>
        </w:r>
        <w:r>
          <w:fldChar w:fldCharType="separate"/>
        </w:r>
        <w:r w:rsidR="00D85195">
          <w:rPr>
            <w:noProof/>
          </w:rPr>
          <w:t>20</w:t>
        </w:r>
        <w:r>
          <w:rPr>
            <w:noProof/>
          </w:rPr>
          <w:fldChar w:fldCharType="end"/>
        </w:r>
      </w:p>
    </w:sdtContent>
  </w:sdt>
  <w:p w14:paraId="697637AC" w14:textId="77777777" w:rsidR="00762A8F" w:rsidRDefault="00762A8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E9896" w14:textId="77777777" w:rsidR="00060939" w:rsidRDefault="00060939" w:rsidP="00C52F7B">
      <w:r>
        <w:separator/>
      </w:r>
    </w:p>
  </w:footnote>
  <w:footnote w:type="continuationSeparator" w:id="0">
    <w:p w14:paraId="5A163274" w14:textId="77777777" w:rsidR="00060939" w:rsidRDefault="0006093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E04023"/>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C61A4916"/>
    <w:lvl w:ilvl="0">
      <w:start w:val="1"/>
      <w:numFmt w:val="decimal"/>
      <w:lvlText w:val="%1."/>
      <w:lvlJc w:val="left"/>
      <w:pPr>
        <w:ind w:left="735" w:hanging="375"/>
      </w:pPr>
      <w:rPr>
        <w:rFonts w:hint="default"/>
        <w:b w:val="0"/>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6"/>
  </w:num>
  <w:num w:numId="7">
    <w:abstractNumId w:val="8"/>
  </w:num>
  <w:num w:numId="8">
    <w:abstractNumId w:val="32"/>
  </w:num>
  <w:num w:numId="9">
    <w:abstractNumId w:val="16"/>
  </w:num>
  <w:num w:numId="10">
    <w:abstractNumId w:val="6"/>
  </w:num>
  <w:num w:numId="11">
    <w:abstractNumId w:val="36"/>
  </w:num>
  <w:num w:numId="12">
    <w:abstractNumId w:val="30"/>
  </w:num>
  <w:num w:numId="13">
    <w:abstractNumId w:val="2"/>
  </w:num>
  <w:num w:numId="14">
    <w:abstractNumId w:val="9"/>
  </w:num>
  <w:num w:numId="15">
    <w:abstractNumId w:val="17"/>
  </w:num>
  <w:num w:numId="16">
    <w:abstractNumId w:val="35"/>
  </w:num>
  <w:num w:numId="17">
    <w:abstractNumId w:val="25"/>
  </w:num>
  <w:num w:numId="18">
    <w:abstractNumId w:val="13"/>
  </w:num>
  <w:num w:numId="19">
    <w:abstractNumId w:val="34"/>
  </w:num>
  <w:num w:numId="20">
    <w:abstractNumId w:val="22"/>
  </w:num>
  <w:num w:numId="21">
    <w:abstractNumId w:val="14"/>
  </w:num>
  <w:num w:numId="22">
    <w:abstractNumId w:val="37"/>
  </w:num>
  <w:num w:numId="23">
    <w:abstractNumId w:val="18"/>
  </w:num>
  <w:num w:numId="24">
    <w:abstractNumId w:val="38"/>
  </w:num>
  <w:num w:numId="25">
    <w:abstractNumId w:val="27"/>
  </w:num>
  <w:num w:numId="26">
    <w:abstractNumId w:val="29"/>
  </w:num>
  <w:num w:numId="27">
    <w:abstractNumId w:val="0"/>
  </w:num>
  <w:num w:numId="28">
    <w:abstractNumId w:val="31"/>
  </w:num>
  <w:num w:numId="29">
    <w:abstractNumId w:val="5"/>
  </w:num>
  <w:num w:numId="30">
    <w:abstractNumId w:val="19"/>
  </w:num>
  <w:num w:numId="31">
    <w:abstractNumId w:val="12"/>
  </w:num>
  <w:num w:numId="32">
    <w:abstractNumId w:val="3"/>
  </w:num>
  <w:num w:numId="33">
    <w:abstractNumId w:val="33"/>
  </w:num>
  <w:num w:numId="34">
    <w:abstractNumId w:val="10"/>
  </w:num>
  <w:num w:numId="35">
    <w:abstractNumId w:val="23"/>
  </w:num>
  <w:num w:numId="36">
    <w:abstractNumId w:val="28"/>
  </w:num>
  <w:num w:numId="37">
    <w:abstractNumId w:val="24"/>
  </w:num>
  <w:num w:numId="38">
    <w:abstractNumId w:val="39"/>
  </w:num>
  <w:num w:numId="39">
    <w:abstractNumId w:val="4"/>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281"/>
    <w:rsid w:val="00012915"/>
    <w:rsid w:val="00013A46"/>
    <w:rsid w:val="00013E99"/>
    <w:rsid w:val="00020114"/>
    <w:rsid w:val="000218DE"/>
    <w:rsid w:val="0002209A"/>
    <w:rsid w:val="0002274A"/>
    <w:rsid w:val="00023E9A"/>
    <w:rsid w:val="000246A3"/>
    <w:rsid w:val="00024EEA"/>
    <w:rsid w:val="0002691B"/>
    <w:rsid w:val="00026E9C"/>
    <w:rsid w:val="00030326"/>
    <w:rsid w:val="00034E58"/>
    <w:rsid w:val="000410CE"/>
    <w:rsid w:val="0004578F"/>
    <w:rsid w:val="000460EA"/>
    <w:rsid w:val="00047C02"/>
    <w:rsid w:val="00053CD3"/>
    <w:rsid w:val="00054C52"/>
    <w:rsid w:val="00055F62"/>
    <w:rsid w:val="00056998"/>
    <w:rsid w:val="00057A81"/>
    <w:rsid w:val="000601F0"/>
    <w:rsid w:val="00060939"/>
    <w:rsid w:val="0006219F"/>
    <w:rsid w:val="00064CFE"/>
    <w:rsid w:val="00066F68"/>
    <w:rsid w:val="00075A1A"/>
    <w:rsid w:val="0007666B"/>
    <w:rsid w:val="000768FE"/>
    <w:rsid w:val="0007708F"/>
    <w:rsid w:val="0007765F"/>
    <w:rsid w:val="00080232"/>
    <w:rsid w:val="00080982"/>
    <w:rsid w:val="00081564"/>
    <w:rsid w:val="0008173A"/>
    <w:rsid w:val="000920EA"/>
    <w:rsid w:val="00092A83"/>
    <w:rsid w:val="000932A8"/>
    <w:rsid w:val="00093A6A"/>
    <w:rsid w:val="000941AE"/>
    <w:rsid w:val="000948DB"/>
    <w:rsid w:val="000952AF"/>
    <w:rsid w:val="00095BCE"/>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096"/>
    <w:rsid w:val="000C63DE"/>
    <w:rsid w:val="000D0C08"/>
    <w:rsid w:val="000D1088"/>
    <w:rsid w:val="000D2EC5"/>
    <w:rsid w:val="000D427A"/>
    <w:rsid w:val="000D4B00"/>
    <w:rsid w:val="000E0677"/>
    <w:rsid w:val="000E31BA"/>
    <w:rsid w:val="000E5BD7"/>
    <w:rsid w:val="000F1E2C"/>
    <w:rsid w:val="000F4243"/>
    <w:rsid w:val="000F613C"/>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5DE"/>
    <w:rsid w:val="00146992"/>
    <w:rsid w:val="00151C44"/>
    <w:rsid w:val="00152E20"/>
    <w:rsid w:val="00153077"/>
    <w:rsid w:val="0015320B"/>
    <w:rsid w:val="0015423F"/>
    <w:rsid w:val="0015429C"/>
    <w:rsid w:val="00155216"/>
    <w:rsid w:val="00157470"/>
    <w:rsid w:val="00157C13"/>
    <w:rsid w:val="00165271"/>
    <w:rsid w:val="00166B92"/>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214"/>
    <w:rsid w:val="0019486A"/>
    <w:rsid w:val="00196416"/>
    <w:rsid w:val="001965EF"/>
    <w:rsid w:val="001A0999"/>
    <w:rsid w:val="001A410C"/>
    <w:rsid w:val="001A5DD0"/>
    <w:rsid w:val="001A6FE8"/>
    <w:rsid w:val="001B1A34"/>
    <w:rsid w:val="001B239C"/>
    <w:rsid w:val="001B26FC"/>
    <w:rsid w:val="001B4AEC"/>
    <w:rsid w:val="001B4C63"/>
    <w:rsid w:val="001B5AFF"/>
    <w:rsid w:val="001B6461"/>
    <w:rsid w:val="001B6612"/>
    <w:rsid w:val="001C5D94"/>
    <w:rsid w:val="001C7EDF"/>
    <w:rsid w:val="001D2169"/>
    <w:rsid w:val="001D47D8"/>
    <w:rsid w:val="001D5332"/>
    <w:rsid w:val="001D5711"/>
    <w:rsid w:val="001D5773"/>
    <w:rsid w:val="001D6D18"/>
    <w:rsid w:val="001D710F"/>
    <w:rsid w:val="001E27E8"/>
    <w:rsid w:val="001E2BC5"/>
    <w:rsid w:val="001E687A"/>
    <w:rsid w:val="001E799D"/>
    <w:rsid w:val="001F1D89"/>
    <w:rsid w:val="001F22A3"/>
    <w:rsid w:val="0020270F"/>
    <w:rsid w:val="002042CD"/>
    <w:rsid w:val="002070D7"/>
    <w:rsid w:val="0020777C"/>
    <w:rsid w:val="0021083E"/>
    <w:rsid w:val="0021097E"/>
    <w:rsid w:val="002115D5"/>
    <w:rsid w:val="00213B73"/>
    <w:rsid w:val="00217C66"/>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AE6"/>
    <w:rsid w:val="00255708"/>
    <w:rsid w:val="00256DF1"/>
    <w:rsid w:val="00256F66"/>
    <w:rsid w:val="00257966"/>
    <w:rsid w:val="002621C3"/>
    <w:rsid w:val="002656BF"/>
    <w:rsid w:val="00265C02"/>
    <w:rsid w:val="00271324"/>
    <w:rsid w:val="002762F1"/>
    <w:rsid w:val="0028455A"/>
    <w:rsid w:val="00284DCB"/>
    <w:rsid w:val="0028545E"/>
    <w:rsid w:val="00286495"/>
    <w:rsid w:val="00286D22"/>
    <w:rsid w:val="0029282C"/>
    <w:rsid w:val="002A2809"/>
    <w:rsid w:val="002A39A6"/>
    <w:rsid w:val="002A481B"/>
    <w:rsid w:val="002A4B66"/>
    <w:rsid w:val="002A7A7B"/>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789A"/>
    <w:rsid w:val="002D06D6"/>
    <w:rsid w:val="002D09DB"/>
    <w:rsid w:val="002D380A"/>
    <w:rsid w:val="002D5FB7"/>
    <w:rsid w:val="002D63C1"/>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5521"/>
    <w:rsid w:val="0031639E"/>
    <w:rsid w:val="00316433"/>
    <w:rsid w:val="0032029D"/>
    <w:rsid w:val="00325A27"/>
    <w:rsid w:val="00325C45"/>
    <w:rsid w:val="00326779"/>
    <w:rsid w:val="0033342B"/>
    <w:rsid w:val="00334DFE"/>
    <w:rsid w:val="003379A9"/>
    <w:rsid w:val="0034006A"/>
    <w:rsid w:val="00340B29"/>
    <w:rsid w:val="00342385"/>
    <w:rsid w:val="003439F5"/>
    <w:rsid w:val="00345DD0"/>
    <w:rsid w:val="0034699C"/>
    <w:rsid w:val="0034737B"/>
    <w:rsid w:val="00350DE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2A65"/>
    <w:rsid w:val="00393AFB"/>
    <w:rsid w:val="00393CDD"/>
    <w:rsid w:val="003971AB"/>
    <w:rsid w:val="003A0414"/>
    <w:rsid w:val="003A09B3"/>
    <w:rsid w:val="003A0B20"/>
    <w:rsid w:val="003A16E3"/>
    <w:rsid w:val="003A3AAF"/>
    <w:rsid w:val="003A5D41"/>
    <w:rsid w:val="003A5DF8"/>
    <w:rsid w:val="003A61C5"/>
    <w:rsid w:val="003B1458"/>
    <w:rsid w:val="003B2999"/>
    <w:rsid w:val="003B29BB"/>
    <w:rsid w:val="003B3E33"/>
    <w:rsid w:val="003B5A4C"/>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6E2B"/>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1E1B"/>
    <w:rsid w:val="00422B15"/>
    <w:rsid w:val="00432781"/>
    <w:rsid w:val="004329FB"/>
    <w:rsid w:val="00432FEA"/>
    <w:rsid w:val="00434E67"/>
    <w:rsid w:val="004403AF"/>
    <w:rsid w:val="0044063F"/>
    <w:rsid w:val="00443721"/>
    <w:rsid w:val="00450762"/>
    <w:rsid w:val="00460545"/>
    <w:rsid w:val="004668A3"/>
    <w:rsid w:val="00466D91"/>
    <w:rsid w:val="004721CA"/>
    <w:rsid w:val="00472C38"/>
    <w:rsid w:val="00473D3A"/>
    <w:rsid w:val="00474456"/>
    <w:rsid w:val="00475B10"/>
    <w:rsid w:val="00475DE5"/>
    <w:rsid w:val="004778C7"/>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15CE"/>
    <w:rsid w:val="004C58C7"/>
    <w:rsid w:val="004D0A59"/>
    <w:rsid w:val="004D495C"/>
    <w:rsid w:val="004E0791"/>
    <w:rsid w:val="004E2021"/>
    <w:rsid w:val="004E39E5"/>
    <w:rsid w:val="004E3DDF"/>
    <w:rsid w:val="004E443D"/>
    <w:rsid w:val="004E4737"/>
    <w:rsid w:val="004E4A76"/>
    <w:rsid w:val="004E5C68"/>
    <w:rsid w:val="004E6E94"/>
    <w:rsid w:val="004F085B"/>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40"/>
    <w:rsid w:val="005370A7"/>
    <w:rsid w:val="00537E15"/>
    <w:rsid w:val="0054084D"/>
    <w:rsid w:val="0054136C"/>
    <w:rsid w:val="005423CB"/>
    <w:rsid w:val="00542B90"/>
    <w:rsid w:val="00543A77"/>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173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050"/>
    <w:rsid w:val="005F2162"/>
    <w:rsid w:val="005F5C7B"/>
    <w:rsid w:val="005F7ED3"/>
    <w:rsid w:val="00600ACE"/>
    <w:rsid w:val="00601309"/>
    <w:rsid w:val="00601DE4"/>
    <w:rsid w:val="00602C9C"/>
    <w:rsid w:val="00606047"/>
    <w:rsid w:val="00607684"/>
    <w:rsid w:val="00607EFB"/>
    <w:rsid w:val="0061406A"/>
    <w:rsid w:val="00615DCF"/>
    <w:rsid w:val="006168AC"/>
    <w:rsid w:val="0062215B"/>
    <w:rsid w:val="0062422A"/>
    <w:rsid w:val="0062424B"/>
    <w:rsid w:val="006304E2"/>
    <w:rsid w:val="00633A10"/>
    <w:rsid w:val="0063503E"/>
    <w:rsid w:val="00636051"/>
    <w:rsid w:val="00642CB5"/>
    <w:rsid w:val="00642D9E"/>
    <w:rsid w:val="0064357E"/>
    <w:rsid w:val="006435B4"/>
    <w:rsid w:val="00643D4B"/>
    <w:rsid w:val="00644A91"/>
    <w:rsid w:val="006502FC"/>
    <w:rsid w:val="00651E82"/>
    <w:rsid w:val="0065286A"/>
    <w:rsid w:val="00653666"/>
    <w:rsid w:val="0066171B"/>
    <w:rsid w:val="00664EB7"/>
    <w:rsid w:val="00667342"/>
    <w:rsid w:val="00670A3E"/>
    <w:rsid w:val="00671AE9"/>
    <w:rsid w:val="00672880"/>
    <w:rsid w:val="00672BF3"/>
    <w:rsid w:val="00672DE8"/>
    <w:rsid w:val="0067424E"/>
    <w:rsid w:val="00674697"/>
    <w:rsid w:val="00677306"/>
    <w:rsid w:val="0068152F"/>
    <w:rsid w:val="006857F3"/>
    <w:rsid w:val="006858AD"/>
    <w:rsid w:val="0068704D"/>
    <w:rsid w:val="00694FC7"/>
    <w:rsid w:val="0069636D"/>
    <w:rsid w:val="00696393"/>
    <w:rsid w:val="00696E98"/>
    <w:rsid w:val="006976BF"/>
    <w:rsid w:val="006A1858"/>
    <w:rsid w:val="006A2970"/>
    <w:rsid w:val="006A3021"/>
    <w:rsid w:val="006A39A3"/>
    <w:rsid w:val="006A555F"/>
    <w:rsid w:val="006B0DB9"/>
    <w:rsid w:val="006B1D86"/>
    <w:rsid w:val="006B36B3"/>
    <w:rsid w:val="006B3C5B"/>
    <w:rsid w:val="006B4AB3"/>
    <w:rsid w:val="006B5B4D"/>
    <w:rsid w:val="006B5E90"/>
    <w:rsid w:val="006B7BD4"/>
    <w:rsid w:val="006C079F"/>
    <w:rsid w:val="006C1683"/>
    <w:rsid w:val="006C1EF1"/>
    <w:rsid w:val="006C3D53"/>
    <w:rsid w:val="006C3E3D"/>
    <w:rsid w:val="006C4FBA"/>
    <w:rsid w:val="006D1A6A"/>
    <w:rsid w:val="006D2028"/>
    <w:rsid w:val="006D27FF"/>
    <w:rsid w:val="006D3274"/>
    <w:rsid w:val="006D3ADC"/>
    <w:rsid w:val="006D6D2D"/>
    <w:rsid w:val="006D6E4F"/>
    <w:rsid w:val="006E12A8"/>
    <w:rsid w:val="006E2ECC"/>
    <w:rsid w:val="006E3EDF"/>
    <w:rsid w:val="006E6D3D"/>
    <w:rsid w:val="006F01A4"/>
    <w:rsid w:val="006F133F"/>
    <w:rsid w:val="006F276C"/>
    <w:rsid w:val="006F2D04"/>
    <w:rsid w:val="006F3BF2"/>
    <w:rsid w:val="006F4594"/>
    <w:rsid w:val="006F601F"/>
    <w:rsid w:val="006F6156"/>
    <w:rsid w:val="006F780B"/>
    <w:rsid w:val="007022C3"/>
    <w:rsid w:val="0070273A"/>
    <w:rsid w:val="00704296"/>
    <w:rsid w:val="0071146D"/>
    <w:rsid w:val="00711F68"/>
    <w:rsid w:val="00712892"/>
    <w:rsid w:val="007130E6"/>
    <w:rsid w:val="00714EC8"/>
    <w:rsid w:val="00714EF4"/>
    <w:rsid w:val="0072182D"/>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59B"/>
    <w:rsid w:val="007508B4"/>
    <w:rsid w:val="00750BF5"/>
    <w:rsid w:val="00752D44"/>
    <w:rsid w:val="007532CD"/>
    <w:rsid w:val="00753CAB"/>
    <w:rsid w:val="00754763"/>
    <w:rsid w:val="00755472"/>
    <w:rsid w:val="00757EEE"/>
    <w:rsid w:val="007603CA"/>
    <w:rsid w:val="00762A8F"/>
    <w:rsid w:val="00763C1F"/>
    <w:rsid w:val="007642F2"/>
    <w:rsid w:val="00765419"/>
    <w:rsid w:val="00765E3B"/>
    <w:rsid w:val="00766B13"/>
    <w:rsid w:val="00767D96"/>
    <w:rsid w:val="007710EA"/>
    <w:rsid w:val="00772418"/>
    <w:rsid w:val="007731EB"/>
    <w:rsid w:val="0077515C"/>
    <w:rsid w:val="00776559"/>
    <w:rsid w:val="0077747A"/>
    <w:rsid w:val="00780C4A"/>
    <w:rsid w:val="00781A43"/>
    <w:rsid w:val="007838AD"/>
    <w:rsid w:val="007871E3"/>
    <w:rsid w:val="0078724E"/>
    <w:rsid w:val="007910F4"/>
    <w:rsid w:val="0079239F"/>
    <w:rsid w:val="007933B1"/>
    <w:rsid w:val="00793FC5"/>
    <w:rsid w:val="00794C91"/>
    <w:rsid w:val="00794D1E"/>
    <w:rsid w:val="007A1C93"/>
    <w:rsid w:val="007A2C24"/>
    <w:rsid w:val="007A383B"/>
    <w:rsid w:val="007A48AE"/>
    <w:rsid w:val="007A5386"/>
    <w:rsid w:val="007A5CA7"/>
    <w:rsid w:val="007A6D0D"/>
    <w:rsid w:val="007A77D0"/>
    <w:rsid w:val="007A7C40"/>
    <w:rsid w:val="007A7E1C"/>
    <w:rsid w:val="007B275D"/>
    <w:rsid w:val="007C216C"/>
    <w:rsid w:val="007C3C45"/>
    <w:rsid w:val="007C6006"/>
    <w:rsid w:val="007C7313"/>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2C6"/>
    <w:rsid w:val="00805B61"/>
    <w:rsid w:val="008072D6"/>
    <w:rsid w:val="00807654"/>
    <w:rsid w:val="00810918"/>
    <w:rsid w:val="00812C5C"/>
    <w:rsid w:val="008141B7"/>
    <w:rsid w:val="00817EB3"/>
    <w:rsid w:val="0082256D"/>
    <w:rsid w:val="00830003"/>
    <w:rsid w:val="008334AD"/>
    <w:rsid w:val="0083365F"/>
    <w:rsid w:val="0083385D"/>
    <w:rsid w:val="00835BFB"/>
    <w:rsid w:val="00836D72"/>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1"/>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3FE"/>
    <w:rsid w:val="008E1F89"/>
    <w:rsid w:val="008E2434"/>
    <w:rsid w:val="008E474C"/>
    <w:rsid w:val="008E5DB9"/>
    <w:rsid w:val="008E66C6"/>
    <w:rsid w:val="008F2798"/>
    <w:rsid w:val="008F3424"/>
    <w:rsid w:val="008F4F29"/>
    <w:rsid w:val="008F5CDF"/>
    <w:rsid w:val="00900B00"/>
    <w:rsid w:val="0090565A"/>
    <w:rsid w:val="00906432"/>
    <w:rsid w:val="00906E54"/>
    <w:rsid w:val="00907AFF"/>
    <w:rsid w:val="00910BE5"/>
    <w:rsid w:val="00912E9C"/>
    <w:rsid w:val="00914D93"/>
    <w:rsid w:val="00915749"/>
    <w:rsid w:val="009159BE"/>
    <w:rsid w:val="009160DF"/>
    <w:rsid w:val="00916C16"/>
    <w:rsid w:val="00920F8E"/>
    <w:rsid w:val="00921175"/>
    <w:rsid w:val="00926AB3"/>
    <w:rsid w:val="009308F9"/>
    <w:rsid w:val="00930E31"/>
    <w:rsid w:val="009316BA"/>
    <w:rsid w:val="00932FCE"/>
    <w:rsid w:val="0093509E"/>
    <w:rsid w:val="00935105"/>
    <w:rsid w:val="00936571"/>
    <w:rsid w:val="0093660A"/>
    <w:rsid w:val="00936C34"/>
    <w:rsid w:val="00940E3A"/>
    <w:rsid w:val="00942E69"/>
    <w:rsid w:val="00944DD3"/>
    <w:rsid w:val="00945255"/>
    <w:rsid w:val="00945842"/>
    <w:rsid w:val="00950256"/>
    <w:rsid w:val="00951000"/>
    <w:rsid w:val="009516B6"/>
    <w:rsid w:val="009523EB"/>
    <w:rsid w:val="00953423"/>
    <w:rsid w:val="00954C11"/>
    <w:rsid w:val="00956A09"/>
    <w:rsid w:val="00956AF4"/>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04A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952"/>
    <w:rsid w:val="009D6D50"/>
    <w:rsid w:val="009D7FE4"/>
    <w:rsid w:val="009E1B7D"/>
    <w:rsid w:val="009E237C"/>
    <w:rsid w:val="009E487B"/>
    <w:rsid w:val="009E654B"/>
    <w:rsid w:val="009F113E"/>
    <w:rsid w:val="009F4A32"/>
    <w:rsid w:val="009F5C17"/>
    <w:rsid w:val="009F5D4B"/>
    <w:rsid w:val="009F685D"/>
    <w:rsid w:val="009F73CE"/>
    <w:rsid w:val="00A01D4A"/>
    <w:rsid w:val="00A02793"/>
    <w:rsid w:val="00A0308C"/>
    <w:rsid w:val="00A03131"/>
    <w:rsid w:val="00A03916"/>
    <w:rsid w:val="00A0455B"/>
    <w:rsid w:val="00A06691"/>
    <w:rsid w:val="00A06B6F"/>
    <w:rsid w:val="00A072B9"/>
    <w:rsid w:val="00A12AB2"/>
    <w:rsid w:val="00A14848"/>
    <w:rsid w:val="00A15003"/>
    <w:rsid w:val="00A17498"/>
    <w:rsid w:val="00A23C4D"/>
    <w:rsid w:val="00A240FC"/>
    <w:rsid w:val="00A24296"/>
    <w:rsid w:val="00A2649E"/>
    <w:rsid w:val="00A2699E"/>
    <w:rsid w:val="00A3000F"/>
    <w:rsid w:val="00A342F8"/>
    <w:rsid w:val="00A345A8"/>
    <w:rsid w:val="00A36257"/>
    <w:rsid w:val="00A42C8A"/>
    <w:rsid w:val="00A4313A"/>
    <w:rsid w:val="00A44A06"/>
    <w:rsid w:val="00A455C3"/>
    <w:rsid w:val="00A60065"/>
    <w:rsid w:val="00A60523"/>
    <w:rsid w:val="00A61C05"/>
    <w:rsid w:val="00A63600"/>
    <w:rsid w:val="00A64ABD"/>
    <w:rsid w:val="00A65770"/>
    <w:rsid w:val="00A664D7"/>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1FD0"/>
    <w:rsid w:val="00AE5228"/>
    <w:rsid w:val="00AE5946"/>
    <w:rsid w:val="00AE5D17"/>
    <w:rsid w:val="00AF01A1"/>
    <w:rsid w:val="00AF216B"/>
    <w:rsid w:val="00AF28FD"/>
    <w:rsid w:val="00AF2901"/>
    <w:rsid w:val="00AF2B49"/>
    <w:rsid w:val="00AF44C5"/>
    <w:rsid w:val="00AF6C1F"/>
    <w:rsid w:val="00AF6F4A"/>
    <w:rsid w:val="00AF7FA5"/>
    <w:rsid w:val="00B009B6"/>
    <w:rsid w:val="00B07C8A"/>
    <w:rsid w:val="00B10339"/>
    <w:rsid w:val="00B13A3B"/>
    <w:rsid w:val="00B13F1A"/>
    <w:rsid w:val="00B15B61"/>
    <w:rsid w:val="00B15E23"/>
    <w:rsid w:val="00B16FF6"/>
    <w:rsid w:val="00B2288E"/>
    <w:rsid w:val="00B231C8"/>
    <w:rsid w:val="00B24506"/>
    <w:rsid w:val="00B25797"/>
    <w:rsid w:val="00B257B2"/>
    <w:rsid w:val="00B31842"/>
    <w:rsid w:val="00B32BC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92C65"/>
    <w:rsid w:val="00B93EF4"/>
    <w:rsid w:val="00B94A13"/>
    <w:rsid w:val="00B94ED7"/>
    <w:rsid w:val="00B963CB"/>
    <w:rsid w:val="00B96776"/>
    <w:rsid w:val="00B96B27"/>
    <w:rsid w:val="00B975E3"/>
    <w:rsid w:val="00B977EC"/>
    <w:rsid w:val="00BA0E9A"/>
    <w:rsid w:val="00BA337D"/>
    <w:rsid w:val="00BA5E3A"/>
    <w:rsid w:val="00BA6D16"/>
    <w:rsid w:val="00BB1837"/>
    <w:rsid w:val="00BB18EC"/>
    <w:rsid w:val="00BB2DC8"/>
    <w:rsid w:val="00BB43B1"/>
    <w:rsid w:val="00BB53C8"/>
    <w:rsid w:val="00BB5CC0"/>
    <w:rsid w:val="00BB786D"/>
    <w:rsid w:val="00BC03D6"/>
    <w:rsid w:val="00BC0FF3"/>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5D1D"/>
    <w:rsid w:val="00C2621B"/>
    <w:rsid w:val="00C27A91"/>
    <w:rsid w:val="00C36406"/>
    <w:rsid w:val="00C374BE"/>
    <w:rsid w:val="00C42030"/>
    <w:rsid w:val="00C444EE"/>
    <w:rsid w:val="00C45023"/>
    <w:rsid w:val="00C4513E"/>
    <w:rsid w:val="00C4697F"/>
    <w:rsid w:val="00C50157"/>
    <w:rsid w:val="00C52F7B"/>
    <w:rsid w:val="00C532CB"/>
    <w:rsid w:val="00C53454"/>
    <w:rsid w:val="00C53FC7"/>
    <w:rsid w:val="00C545E0"/>
    <w:rsid w:val="00C5497D"/>
    <w:rsid w:val="00C5613C"/>
    <w:rsid w:val="00C567F1"/>
    <w:rsid w:val="00C56BC3"/>
    <w:rsid w:val="00C57EF6"/>
    <w:rsid w:val="00C60475"/>
    <w:rsid w:val="00C63B2E"/>
    <w:rsid w:val="00C659BE"/>
    <w:rsid w:val="00C6775B"/>
    <w:rsid w:val="00C7087D"/>
    <w:rsid w:val="00C742CF"/>
    <w:rsid w:val="00C74FA8"/>
    <w:rsid w:val="00C7673D"/>
    <w:rsid w:val="00C76814"/>
    <w:rsid w:val="00C82C41"/>
    <w:rsid w:val="00C86891"/>
    <w:rsid w:val="00C87306"/>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1C3"/>
    <w:rsid w:val="00CE6D73"/>
    <w:rsid w:val="00CF242D"/>
    <w:rsid w:val="00CF3600"/>
    <w:rsid w:val="00CF548F"/>
    <w:rsid w:val="00CF5CA9"/>
    <w:rsid w:val="00CF5E69"/>
    <w:rsid w:val="00CF60C9"/>
    <w:rsid w:val="00CF66F3"/>
    <w:rsid w:val="00CF77A2"/>
    <w:rsid w:val="00D0048E"/>
    <w:rsid w:val="00D009D0"/>
    <w:rsid w:val="00D01CF6"/>
    <w:rsid w:val="00D0200C"/>
    <w:rsid w:val="00D039D7"/>
    <w:rsid w:val="00D03A2B"/>
    <w:rsid w:val="00D04237"/>
    <w:rsid w:val="00D07826"/>
    <w:rsid w:val="00D13EF2"/>
    <w:rsid w:val="00D14E52"/>
    <w:rsid w:val="00D15980"/>
    <w:rsid w:val="00D160AD"/>
    <w:rsid w:val="00D16149"/>
    <w:rsid w:val="00D17AB0"/>
    <w:rsid w:val="00D220B2"/>
    <w:rsid w:val="00D229D2"/>
    <w:rsid w:val="00D23528"/>
    <w:rsid w:val="00D24A95"/>
    <w:rsid w:val="00D27275"/>
    <w:rsid w:val="00D3266E"/>
    <w:rsid w:val="00D33A96"/>
    <w:rsid w:val="00D343CB"/>
    <w:rsid w:val="00D34CB9"/>
    <w:rsid w:val="00D4215E"/>
    <w:rsid w:val="00D42298"/>
    <w:rsid w:val="00D423F7"/>
    <w:rsid w:val="00D42A41"/>
    <w:rsid w:val="00D44553"/>
    <w:rsid w:val="00D46DC5"/>
    <w:rsid w:val="00D4786A"/>
    <w:rsid w:val="00D5536E"/>
    <w:rsid w:val="00D577C3"/>
    <w:rsid w:val="00D60BBC"/>
    <w:rsid w:val="00D641E8"/>
    <w:rsid w:val="00D65405"/>
    <w:rsid w:val="00D66315"/>
    <w:rsid w:val="00D6677C"/>
    <w:rsid w:val="00D671EE"/>
    <w:rsid w:val="00D67E34"/>
    <w:rsid w:val="00D701C1"/>
    <w:rsid w:val="00D715A4"/>
    <w:rsid w:val="00D75A53"/>
    <w:rsid w:val="00D763C2"/>
    <w:rsid w:val="00D770CE"/>
    <w:rsid w:val="00D77377"/>
    <w:rsid w:val="00D80F19"/>
    <w:rsid w:val="00D81EDB"/>
    <w:rsid w:val="00D85195"/>
    <w:rsid w:val="00D904FC"/>
    <w:rsid w:val="00D91B1A"/>
    <w:rsid w:val="00D91C78"/>
    <w:rsid w:val="00D93360"/>
    <w:rsid w:val="00D95F1C"/>
    <w:rsid w:val="00D97927"/>
    <w:rsid w:val="00DA1715"/>
    <w:rsid w:val="00DA4889"/>
    <w:rsid w:val="00DA4E61"/>
    <w:rsid w:val="00DA51B3"/>
    <w:rsid w:val="00DA6111"/>
    <w:rsid w:val="00DB0C54"/>
    <w:rsid w:val="00DB20C3"/>
    <w:rsid w:val="00DB58A7"/>
    <w:rsid w:val="00DB5E65"/>
    <w:rsid w:val="00DC2083"/>
    <w:rsid w:val="00DC4A3A"/>
    <w:rsid w:val="00DC71BC"/>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14BE"/>
    <w:rsid w:val="00E2308C"/>
    <w:rsid w:val="00E30158"/>
    <w:rsid w:val="00E330E8"/>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6E88"/>
    <w:rsid w:val="00E6081A"/>
    <w:rsid w:val="00E616E0"/>
    <w:rsid w:val="00E63DD6"/>
    <w:rsid w:val="00E668CD"/>
    <w:rsid w:val="00E66F16"/>
    <w:rsid w:val="00E67EA6"/>
    <w:rsid w:val="00E724E3"/>
    <w:rsid w:val="00E745E9"/>
    <w:rsid w:val="00E74984"/>
    <w:rsid w:val="00E77E48"/>
    <w:rsid w:val="00E80505"/>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1F8"/>
    <w:rsid w:val="00F035B9"/>
    <w:rsid w:val="00F05467"/>
    <w:rsid w:val="00F05B53"/>
    <w:rsid w:val="00F11EFD"/>
    <w:rsid w:val="00F15D3B"/>
    <w:rsid w:val="00F1617C"/>
    <w:rsid w:val="00F21250"/>
    <w:rsid w:val="00F21471"/>
    <w:rsid w:val="00F24754"/>
    <w:rsid w:val="00F254ED"/>
    <w:rsid w:val="00F31F3B"/>
    <w:rsid w:val="00F3353E"/>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1A7A"/>
    <w:rsid w:val="00F759C9"/>
    <w:rsid w:val="00F760DD"/>
    <w:rsid w:val="00F77CEA"/>
    <w:rsid w:val="00F77D0E"/>
    <w:rsid w:val="00F803A8"/>
    <w:rsid w:val="00F81BBE"/>
    <w:rsid w:val="00F81BF5"/>
    <w:rsid w:val="00F8311F"/>
    <w:rsid w:val="00F848EA"/>
    <w:rsid w:val="00F85B6C"/>
    <w:rsid w:val="00F8671C"/>
    <w:rsid w:val="00F920AD"/>
    <w:rsid w:val="00F9462D"/>
    <w:rsid w:val="00F964A4"/>
    <w:rsid w:val="00F969A9"/>
    <w:rsid w:val="00FA1089"/>
    <w:rsid w:val="00FA1588"/>
    <w:rsid w:val="00FA2183"/>
    <w:rsid w:val="00FA53B6"/>
    <w:rsid w:val="00FA5C96"/>
    <w:rsid w:val="00FA62A6"/>
    <w:rsid w:val="00FA65DA"/>
    <w:rsid w:val="00FA7966"/>
    <w:rsid w:val="00FA7FD2"/>
    <w:rsid w:val="00FB0360"/>
    <w:rsid w:val="00FB19BE"/>
    <w:rsid w:val="00FB1C24"/>
    <w:rsid w:val="00FB361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83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6640" TargetMode="External"/><Relationship Id="rId13" Type="http://schemas.openxmlformats.org/officeDocument/2006/relationships/hyperlink" Target="https://stepik.org/course/253/" TargetMode="External"/><Relationship Id="rId18" Type="http://schemas.openxmlformats.org/officeDocument/2006/relationships/hyperlink" Target="https://e.lanbook.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bs.prospekt.org/book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biblioclub.ru/index.php?page=book&amp;id=575234"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6513C-5C39-4185-955F-C2191977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4945</Words>
  <Characters>28191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2023-05-24T10:13:00Z</dcterms:created>
  <dcterms:modified xsi:type="dcterms:W3CDTF">2023-05-26T08:34:00Z</dcterms:modified>
</cp:coreProperties>
</file>